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3FF5" w14:textId="2E51257B" w:rsidR="00AA5019" w:rsidRPr="00D143A5" w:rsidRDefault="00190EA8" w:rsidP="0041299C">
      <w:pPr>
        <w:pStyle w:val="Heading1"/>
        <w:shd w:val="clear" w:color="auto" w:fill="FFFFFF" w:themeFill="background1"/>
        <w:jc w:val="center"/>
        <w:rPr>
          <w:noProof/>
        </w:rPr>
      </w:pPr>
      <w:bookmarkStart w:id="0" w:name="_Toc420663544"/>
      <w:bookmarkStart w:id="1" w:name="_Toc16598070"/>
      <w:bookmarkStart w:id="2" w:name="_Hlk83715901"/>
      <w:r w:rsidRPr="0041299C">
        <w:rPr>
          <w:noProof/>
        </w:rPr>
        <w:t>ANNEX</w:t>
      </w:r>
      <w:r w:rsidR="00AA5019" w:rsidRPr="0041299C">
        <w:rPr>
          <w:noProof/>
        </w:rPr>
        <w:t xml:space="preserve"> 1. </w:t>
      </w:r>
      <w:bookmarkEnd w:id="0"/>
      <w:r w:rsidRPr="0041299C">
        <w:rPr>
          <w:noProof/>
        </w:rPr>
        <w:t xml:space="preserve">Tender </w:t>
      </w:r>
      <w:r w:rsidR="00885E5D" w:rsidRPr="0041299C">
        <w:rPr>
          <w:noProof/>
        </w:rPr>
        <w:t>S</w:t>
      </w:r>
      <w:r w:rsidRPr="0041299C">
        <w:rPr>
          <w:noProof/>
        </w:rPr>
        <w:t>heet</w:t>
      </w:r>
      <w:bookmarkEnd w:id="1"/>
    </w:p>
    <w:p w14:paraId="7CBF87EC" w14:textId="77777777" w:rsidR="00AA5019" w:rsidRPr="00D143A5" w:rsidRDefault="00AA5019" w:rsidP="00AA5019">
      <w:pPr>
        <w:jc w:val="both"/>
        <w:rPr>
          <w:rFonts w:asciiTheme="majorHAnsi" w:hAnsiTheme="majorHAnsi" w:cs="Arial"/>
          <w:noProof/>
          <w:sz w:val="24"/>
          <w:szCs w:val="24"/>
          <w:lang w:val="hr-HR"/>
        </w:rPr>
      </w:pPr>
    </w:p>
    <w:p w14:paraId="388BD451" w14:textId="776A2DE2" w:rsidR="00054B35" w:rsidRPr="00D143A5" w:rsidRDefault="00AA5019" w:rsidP="00AA5019">
      <w:pPr>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1</w:t>
      </w:r>
      <w:r w:rsidR="00D706E9">
        <w:rPr>
          <w:rFonts w:asciiTheme="majorHAnsi" w:hAnsiTheme="majorHAnsi" w:cs="Arial"/>
          <w:b/>
          <w:noProof/>
          <w:sz w:val="24"/>
          <w:szCs w:val="24"/>
          <w:lang w:val="hr-HR"/>
        </w:rPr>
        <w:t>.</w:t>
      </w:r>
      <w:r w:rsidRPr="00D143A5">
        <w:rPr>
          <w:rFonts w:asciiTheme="majorHAnsi" w:hAnsiTheme="majorHAnsi" w:cs="Arial"/>
          <w:b/>
          <w:noProof/>
          <w:sz w:val="24"/>
          <w:szCs w:val="24"/>
          <w:lang w:val="hr-HR"/>
        </w:rPr>
        <w:t xml:space="preserve"> </w:t>
      </w:r>
      <w:r w:rsidR="00190EA8">
        <w:rPr>
          <w:rFonts w:asciiTheme="majorHAnsi" w:hAnsiTheme="majorHAnsi" w:cs="Arial"/>
          <w:b/>
          <w:noProof/>
          <w:sz w:val="24"/>
          <w:szCs w:val="24"/>
          <w:lang w:val="hr-HR"/>
        </w:rPr>
        <w:t>Procurer</w:t>
      </w:r>
      <w:r w:rsidRPr="00D143A5">
        <w:rPr>
          <w:rFonts w:asciiTheme="majorHAnsi" w:hAnsiTheme="majorHAnsi" w:cs="Arial"/>
          <w:b/>
          <w:noProof/>
          <w:sz w:val="24"/>
          <w:szCs w:val="24"/>
          <w:lang w:val="hr-HR"/>
        </w:rPr>
        <w:t>:</w:t>
      </w:r>
      <w:r w:rsidR="00743904">
        <w:rPr>
          <w:rFonts w:asciiTheme="majorHAnsi" w:hAnsiTheme="majorHAnsi" w:cs="Arial"/>
          <w:b/>
          <w:noProof/>
          <w:sz w:val="24"/>
          <w:szCs w:val="24"/>
          <w:lang w:val="hr-HR"/>
        </w:rPr>
        <w:t xml:space="preserve"> </w:t>
      </w:r>
      <w:r w:rsidR="00B6737A">
        <w:rPr>
          <w:rFonts w:asciiTheme="majorHAnsi" w:hAnsiTheme="majorHAnsi" w:cs="Arial"/>
          <w:noProof/>
          <w:sz w:val="24"/>
          <w:szCs w:val="24"/>
          <w:lang w:val="hr-HR"/>
        </w:rPr>
        <w:t>Vinski Juraj alati</w:t>
      </w:r>
      <w:r w:rsidR="00B6737A" w:rsidRPr="00A83B82">
        <w:rPr>
          <w:rFonts w:ascii="Cambria" w:hAnsi="Cambria" w:cs="Arial"/>
          <w:sz w:val="24"/>
          <w:szCs w:val="24"/>
          <w:lang w:val="hr-HR"/>
        </w:rPr>
        <w:t>,</w:t>
      </w:r>
      <w:r w:rsidR="00B6737A">
        <w:rPr>
          <w:rFonts w:ascii="Cambria" w:hAnsi="Cambria" w:cs="Arial"/>
          <w:sz w:val="24"/>
          <w:szCs w:val="24"/>
          <w:lang w:val="hr-HR"/>
        </w:rPr>
        <w:t xml:space="preserve"> vl. Miljenko Vinski</w:t>
      </w:r>
      <w:r w:rsidR="00B6737A">
        <w:rPr>
          <w:rFonts w:asciiTheme="majorHAnsi" w:hAnsiTheme="majorHAnsi" w:cs="Arial"/>
          <w:sz w:val="24"/>
          <w:szCs w:val="24"/>
          <w:lang w:val="hr-HR"/>
        </w:rPr>
        <w:t>, Zagrebačka 94, 47000 Karlovac</w:t>
      </w:r>
      <w:r w:rsidR="0045396E" w:rsidRPr="008A05AB">
        <w:rPr>
          <w:rFonts w:asciiTheme="majorHAnsi" w:hAnsiTheme="majorHAnsi" w:cs="Arial"/>
          <w:noProof/>
          <w:sz w:val="24"/>
          <w:szCs w:val="24"/>
          <w:lang w:val="hr-HR"/>
        </w:rPr>
        <w:t xml:space="preserve">, </w:t>
      </w:r>
      <w:r w:rsidR="0045396E">
        <w:rPr>
          <w:rFonts w:asciiTheme="majorHAnsi" w:hAnsiTheme="majorHAnsi" w:cs="Arial"/>
          <w:noProof/>
          <w:sz w:val="24"/>
          <w:szCs w:val="24"/>
          <w:lang w:val="hr-HR"/>
        </w:rPr>
        <w:t>Croatia</w:t>
      </w:r>
      <w:r w:rsidR="0045396E" w:rsidRPr="008A05AB">
        <w:rPr>
          <w:rFonts w:asciiTheme="majorHAnsi" w:hAnsiTheme="majorHAnsi" w:cs="Arial"/>
          <w:noProof/>
          <w:sz w:val="24"/>
          <w:szCs w:val="24"/>
          <w:lang w:val="hr-HR"/>
        </w:rPr>
        <w:t xml:space="preserve"> </w:t>
      </w:r>
    </w:p>
    <w:p w14:paraId="55C802BE" w14:textId="4A905EAD" w:rsidR="00C2760A" w:rsidRDefault="000958E6" w:rsidP="001948B4">
      <w:pPr>
        <w:jc w:val="both"/>
        <w:rPr>
          <w:rFonts w:asciiTheme="majorHAnsi" w:hAnsiTheme="majorHAnsi" w:cs="Arial"/>
          <w:b/>
          <w:noProof/>
          <w:sz w:val="24"/>
          <w:szCs w:val="24"/>
          <w:lang w:val="hr-HR"/>
        </w:rPr>
      </w:pPr>
      <w:r>
        <w:rPr>
          <w:rFonts w:asciiTheme="majorHAnsi" w:hAnsiTheme="majorHAnsi" w:cs="Arial"/>
          <w:b/>
          <w:noProof/>
          <w:sz w:val="24"/>
          <w:szCs w:val="24"/>
          <w:lang w:val="hr-HR"/>
        </w:rPr>
        <w:t xml:space="preserve">2. </w:t>
      </w:r>
      <w:r w:rsidR="00190EA8">
        <w:rPr>
          <w:rFonts w:asciiTheme="majorHAnsi" w:hAnsiTheme="majorHAnsi" w:cs="Arial"/>
          <w:b/>
          <w:noProof/>
          <w:sz w:val="24"/>
          <w:szCs w:val="24"/>
          <w:lang w:val="hr-HR"/>
        </w:rPr>
        <w:t>Object of Procurement</w:t>
      </w:r>
      <w:bookmarkStart w:id="3" w:name="_Hlk508020116"/>
      <w:r w:rsidR="0045396E">
        <w:rPr>
          <w:rFonts w:asciiTheme="majorHAnsi" w:hAnsiTheme="majorHAnsi" w:cs="Arial"/>
          <w:b/>
          <w:noProof/>
          <w:sz w:val="24"/>
          <w:szCs w:val="24"/>
          <w:lang w:val="hr-HR"/>
        </w:rPr>
        <w:t xml:space="preserve"> </w:t>
      </w:r>
      <w:r w:rsidR="0045396E" w:rsidRPr="00026761">
        <w:rPr>
          <w:rFonts w:asciiTheme="majorHAnsi" w:hAnsiTheme="majorHAnsi" w:cs="Arial"/>
          <w:b/>
          <w:noProof/>
          <w:sz w:val="24"/>
          <w:szCs w:val="24"/>
          <w:lang w:val="hr-HR"/>
        </w:rPr>
        <w:t>(</w:t>
      </w:r>
      <w:r w:rsidR="0055518A">
        <w:rPr>
          <w:rFonts w:asciiTheme="majorHAnsi" w:hAnsiTheme="majorHAnsi" w:cs="Arial"/>
          <w:b/>
          <w:noProof/>
          <w:sz w:val="24"/>
          <w:szCs w:val="24"/>
          <w:lang w:val="hr-HR"/>
        </w:rPr>
        <w:t>please circle the offered groups of procurement</w:t>
      </w:r>
      <w:r w:rsidR="0045396E" w:rsidRPr="00026761">
        <w:rPr>
          <w:rFonts w:asciiTheme="majorHAnsi" w:hAnsiTheme="majorHAnsi" w:cs="Arial"/>
          <w:b/>
          <w:noProof/>
          <w:sz w:val="24"/>
          <w:szCs w:val="24"/>
          <w:lang w:val="hr-HR"/>
        </w:rPr>
        <w:t>):</w:t>
      </w:r>
    </w:p>
    <w:p w14:paraId="2C38C93F" w14:textId="0845C41A" w:rsidR="00117CCD" w:rsidRDefault="00D1267A" w:rsidP="00792B46">
      <w:pPr>
        <w:jc w:val="both"/>
        <w:rPr>
          <w:rFonts w:asciiTheme="majorHAnsi" w:hAnsiTheme="majorHAnsi" w:cs="Arial"/>
          <w:b/>
          <w:bCs/>
          <w:noProof/>
          <w:sz w:val="24"/>
          <w:szCs w:val="24"/>
          <w:lang w:val="hr-HR"/>
        </w:rPr>
      </w:pPr>
      <w:r>
        <w:rPr>
          <w:rFonts w:asciiTheme="majorHAnsi" w:hAnsiTheme="majorHAnsi" w:cs="Arial"/>
          <w:b/>
          <w:bCs/>
          <w:noProof/>
          <w:sz w:val="24"/>
          <w:szCs w:val="24"/>
          <w:lang w:val="hr-HR"/>
        </w:rPr>
        <w:t xml:space="preserve">Group 1. </w:t>
      </w:r>
      <w:bookmarkStart w:id="4" w:name="_Hlk89870056"/>
      <w:r w:rsidR="00FC3D7E" w:rsidRPr="007F0344">
        <w:rPr>
          <w:rFonts w:asciiTheme="majorHAnsi" w:hAnsiTheme="majorHAnsi" w:cs="Arial"/>
          <w:noProof/>
          <w:sz w:val="24"/>
          <w:szCs w:val="24"/>
          <w:lang w:val="hr-HR"/>
        </w:rPr>
        <w:t>CNC machine for making and sharpening tools</w:t>
      </w:r>
      <w:bookmarkEnd w:id="4"/>
      <w:r w:rsidR="00FC3D7E" w:rsidRPr="007F0344">
        <w:rPr>
          <w:rFonts w:asciiTheme="majorHAnsi" w:hAnsiTheme="majorHAnsi" w:cs="Arial"/>
          <w:noProof/>
          <w:sz w:val="24"/>
          <w:szCs w:val="24"/>
          <w:lang w:val="hr-HR"/>
        </w:rPr>
        <w:t xml:space="preserve"> and employee training to work on CNC machine for making and sharpening tools</w:t>
      </w:r>
    </w:p>
    <w:p w14:paraId="43883D18" w14:textId="568AA8E7" w:rsidR="00FC3D7E" w:rsidRDefault="00FC3D7E" w:rsidP="00FC3D7E">
      <w:pPr>
        <w:spacing w:after="160" w:line="259" w:lineRule="auto"/>
        <w:jc w:val="both"/>
        <w:rPr>
          <w:rFonts w:asciiTheme="majorHAnsi" w:hAnsiTheme="majorHAnsi" w:cs="Arial"/>
          <w:b/>
          <w:bCs/>
          <w:noProof/>
          <w:sz w:val="24"/>
          <w:szCs w:val="24"/>
          <w:lang w:val="hr-HR"/>
        </w:rPr>
      </w:pPr>
      <w:r w:rsidRPr="0041299C">
        <w:rPr>
          <w:rFonts w:asciiTheme="majorHAnsi" w:hAnsiTheme="majorHAnsi" w:cs="Arial"/>
          <w:b/>
          <w:bCs/>
          <w:noProof/>
          <w:sz w:val="24"/>
          <w:szCs w:val="24"/>
          <w:lang w:val="hr-HR"/>
        </w:rPr>
        <w:t xml:space="preserve">CNC machine for making and sharpening tools </w:t>
      </w:r>
      <w:r w:rsidR="003B24B2" w:rsidRPr="0041299C">
        <w:rPr>
          <w:rFonts w:asciiTheme="majorHAnsi" w:hAnsiTheme="majorHAnsi" w:cs="Arial"/>
          <w:noProof/>
          <w:sz w:val="24"/>
          <w:szCs w:val="24"/>
          <w:lang w:val="hr-HR"/>
        </w:rPr>
        <w:t>– 1 set</w:t>
      </w:r>
    </w:p>
    <w:p w14:paraId="34FB6E47" w14:textId="3FD0DEC4" w:rsidR="00AA59A2" w:rsidRDefault="00AA59A2" w:rsidP="00FC3D7E">
      <w:pPr>
        <w:pStyle w:val="ListParagraph"/>
        <w:numPr>
          <w:ilvl w:val="0"/>
          <w:numId w:val="13"/>
        </w:numPr>
        <w:jc w:val="both"/>
        <w:rPr>
          <w:rFonts w:asciiTheme="majorHAnsi" w:hAnsiTheme="majorHAnsi" w:cs="Arial"/>
          <w:sz w:val="24"/>
          <w:szCs w:val="24"/>
          <w:lang w:val="hr-HR"/>
        </w:rPr>
      </w:pPr>
      <w:bookmarkStart w:id="5" w:name="_Hlk273977"/>
      <w:bookmarkStart w:id="6" w:name="_Hlk83714974"/>
      <w:r w:rsidRPr="00AA59A2">
        <w:rPr>
          <w:rFonts w:asciiTheme="majorHAnsi" w:hAnsiTheme="majorHAnsi" w:cs="Arial"/>
          <w:sz w:val="24"/>
          <w:szCs w:val="24"/>
          <w:lang w:val="hr-HR"/>
        </w:rPr>
        <w:t>5-axis simultaneous CNC machine</w:t>
      </w:r>
      <w:r w:rsidR="00C14CDF">
        <w:rPr>
          <w:rFonts w:asciiTheme="majorHAnsi" w:hAnsiTheme="majorHAnsi" w:cs="Arial"/>
          <w:sz w:val="24"/>
          <w:szCs w:val="24"/>
          <w:lang w:val="hr-HR"/>
        </w:rPr>
        <w:t xml:space="preserve"> (X axis, Y axis, Z axis, A axis, C axis)</w:t>
      </w:r>
    </w:p>
    <w:p w14:paraId="011DD2F0" w14:textId="2B80C00B" w:rsidR="00AA59A2" w:rsidRDefault="00AA59A2" w:rsidP="00FC3D7E">
      <w:pPr>
        <w:pStyle w:val="ListParagraph"/>
        <w:numPr>
          <w:ilvl w:val="0"/>
          <w:numId w:val="13"/>
        </w:numPr>
        <w:jc w:val="both"/>
        <w:rPr>
          <w:rFonts w:asciiTheme="majorHAnsi" w:hAnsiTheme="majorHAnsi" w:cs="Arial"/>
          <w:sz w:val="24"/>
          <w:szCs w:val="24"/>
          <w:lang w:val="hr-HR"/>
        </w:rPr>
      </w:pPr>
      <w:r w:rsidRPr="00AA59A2">
        <w:rPr>
          <w:rFonts w:asciiTheme="majorHAnsi" w:hAnsiTheme="majorHAnsi" w:cs="Arial"/>
          <w:sz w:val="24"/>
          <w:szCs w:val="24"/>
          <w:lang w:val="hr-HR"/>
        </w:rPr>
        <w:t xml:space="preserve">Measuring system in all </w:t>
      </w:r>
      <w:r w:rsidR="00C14CDF">
        <w:rPr>
          <w:rFonts w:asciiTheme="majorHAnsi" w:hAnsiTheme="majorHAnsi" w:cs="Arial"/>
          <w:sz w:val="24"/>
          <w:szCs w:val="24"/>
          <w:lang w:val="hr-HR"/>
        </w:rPr>
        <w:t xml:space="preserve">5 </w:t>
      </w:r>
      <w:r w:rsidRPr="00AA59A2">
        <w:rPr>
          <w:rFonts w:asciiTheme="majorHAnsi" w:hAnsiTheme="majorHAnsi" w:cs="Arial"/>
          <w:sz w:val="24"/>
          <w:szCs w:val="24"/>
          <w:lang w:val="hr-HR"/>
        </w:rPr>
        <w:t>axes</w:t>
      </w:r>
    </w:p>
    <w:p w14:paraId="29923BA4" w14:textId="08F35A68" w:rsidR="00AA59A2" w:rsidRDefault="00AA59A2" w:rsidP="00AA59A2">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Motor spindle with integrated water cooling of spindle and following requirements:</w:t>
      </w:r>
    </w:p>
    <w:p w14:paraId="47924393" w14:textId="34475B6E" w:rsidR="00FC3D7E" w:rsidRPr="00410F06" w:rsidRDefault="00AA59A2"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Power in</w:t>
      </w:r>
      <w:r w:rsidR="00FC3D7E" w:rsidRPr="00410F06">
        <w:rPr>
          <w:rFonts w:asciiTheme="majorHAnsi" w:hAnsiTheme="majorHAnsi" w:cs="Arial"/>
          <w:sz w:val="24"/>
          <w:szCs w:val="24"/>
          <w:lang w:val="hr-HR"/>
        </w:rPr>
        <w:t xml:space="preserve"> S1</w:t>
      </w:r>
      <w:r w:rsidR="00FC3D7E" w:rsidRPr="00410F06">
        <w:rPr>
          <w:rStyle w:val="FootnoteReference"/>
          <w:rFonts w:asciiTheme="majorHAnsi" w:hAnsiTheme="majorHAnsi" w:cs="Arial"/>
          <w:sz w:val="24"/>
          <w:szCs w:val="24"/>
          <w:lang w:val="hr-HR"/>
        </w:rPr>
        <w:footnoteReference w:id="1"/>
      </w:r>
      <w:r w:rsidR="00FC3D7E" w:rsidRPr="00410F06">
        <w:rPr>
          <w:rFonts w:asciiTheme="majorHAnsi" w:hAnsiTheme="majorHAnsi" w:cs="Arial"/>
          <w:sz w:val="24"/>
          <w:szCs w:val="24"/>
          <w:lang w:val="hr-HR"/>
        </w:rPr>
        <w:t xml:space="preserve"> </w:t>
      </w:r>
      <w:r>
        <w:rPr>
          <w:rFonts w:asciiTheme="majorHAnsi" w:hAnsiTheme="majorHAnsi" w:cs="Arial"/>
          <w:sz w:val="24"/>
          <w:szCs w:val="24"/>
          <w:lang w:val="hr-HR"/>
        </w:rPr>
        <w:t xml:space="preserve">mode </w:t>
      </w:r>
      <w:r w:rsidR="00FC3D7E" w:rsidRPr="00410F06">
        <w:rPr>
          <w:rFonts w:asciiTheme="majorHAnsi" w:hAnsiTheme="majorHAnsi" w:cs="Arial"/>
          <w:sz w:val="24"/>
          <w:szCs w:val="24"/>
          <w:lang w:val="hr-HR"/>
        </w:rPr>
        <w:t>10kW</w:t>
      </w:r>
      <w:r>
        <w:rPr>
          <w:rFonts w:asciiTheme="majorHAnsi" w:hAnsiTheme="majorHAnsi" w:cs="Arial"/>
          <w:sz w:val="24"/>
          <w:szCs w:val="24"/>
          <w:lang w:val="hr-HR"/>
        </w:rPr>
        <w:t xml:space="preserve"> or more</w:t>
      </w:r>
    </w:p>
    <w:p w14:paraId="51374474" w14:textId="680636E8" w:rsidR="00FC3D7E" w:rsidRPr="005F0D2A" w:rsidRDefault="00911654" w:rsidP="00FC3D7E">
      <w:pPr>
        <w:pStyle w:val="ListParagraph"/>
        <w:numPr>
          <w:ilvl w:val="1"/>
          <w:numId w:val="13"/>
        </w:numPr>
        <w:jc w:val="both"/>
        <w:rPr>
          <w:rFonts w:asciiTheme="majorHAnsi" w:hAnsiTheme="majorHAnsi" w:cs="Arial"/>
          <w:sz w:val="24"/>
          <w:szCs w:val="24"/>
          <w:lang w:val="hr-HR"/>
        </w:rPr>
      </w:pPr>
      <w:r w:rsidRPr="005F0D2A">
        <w:rPr>
          <w:rFonts w:asciiTheme="majorHAnsi" w:hAnsiTheme="majorHAnsi" w:cs="Arial"/>
          <w:sz w:val="24"/>
          <w:szCs w:val="24"/>
          <w:lang w:val="hr-HR"/>
        </w:rPr>
        <w:t xml:space="preserve">Upper power limit </w:t>
      </w:r>
      <w:r w:rsidR="00FC3D7E" w:rsidRPr="005F0D2A">
        <w:rPr>
          <w:rFonts w:asciiTheme="majorHAnsi" w:hAnsiTheme="majorHAnsi" w:cs="Arial"/>
          <w:sz w:val="24"/>
          <w:szCs w:val="24"/>
          <w:lang w:val="hr-HR"/>
        </w:rPr>
        <w:t xml:space="preserve">45 kW </w:t>
      </w:r>
      <w:r w:rsidRPr="005F0D2A">
        <w:rPr>
          <w:rFonts w:asciiTheme="majorHAnsi" w:hAnsiTheme="majorHAnsi" w:cs="Arial"/>
          <w:sz w:val="24"/>
          <w:szCs w:val="24"/>
          <w:lang w:val="hr-HR"/>
        </w:rPr>
        <w:t>or more</w:t>
      </w:r>
    </w:p>
    <w:p w14:paraId="5049FF1D" w14:textId="04A74923" w:rsidR="00FC3D7E" w:rsidRPr="00410F06" w:rsidRDefault="00911654"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Lower controlable RPM range limit</w:t>
      </w:r>
      <w:r w:rsidR="00FC3D7E" w:rsidRPr="00410F06">
        <w:rPr>
          <w:rFonts w:asciiTheme="majorHAnsi" w:hAnsiTheme="majorHAnsi" w:cs="Arial"/>
          <w:sz w:val="24"/>
          <w:szCs w:val="24"/>
          <w:lang w:val="hr-HR"/>
        </w:rPr>
        <w:t xml:space="preserve">: </w:t>
      </w:r>
      <w:r w:rsidR="00FC3D7E">
        <w:rPr>
          <w:rFonts w:asciiTheme="majorHAnsi" w:hAnsiTheme="majorHAnsi" w:cs="Arial"/>
          <w:sz w:val="24"/>
          <w:szCs w:val="24"/>
          <w:lang w:val="hr-HR"/>
        </w:rPr>
        <w:t>1</w:t>
      </w:r>
      <w:r w:rsidR="00FC3D7E" w:rsidRPr="00410F06">
        <w:rPr>
          <w:rFonts w:asciiTheme="majorHAnsi" w:hAnsiTheme="majorHAnsi" w:cs="Arial"/>
          <w:sz w:val="24"/>
          <w:szCs w:val="24"/>
          <w:lang w:val="hr-HR"/>
        </w:rPr>
        <w:t>.</w:t>
      </w:r>
      <w:r w:rsidR="00FC3D7E">
        <w:rPr>
          <w:rFonts w:asciiTheme="majorHAnsi" w:hAnsiTheme="majorHAnsi" w:cs="Arial"/>
          <w:sz w:val="24"/>
          <w:szCs w:val="24"/>
          <w:lang w:val="hr-HR"/>
        </w:rPr>
        <w:t>50</w:t>
      </w:r>
      <w:r w:rsidR="00FC3D7E" w:rsidRPr="00410F06">
        <w:rPr>
          <w:rFonts w:asciiTheme="majorHAnsi" w:hAnsiTheme="majorHAnsi" w:cs="Arial"/>
          <w:sz w:val="24"/>
          <w:szCs w:val="24"/>
          <w:lang w:val="hr-HR"/>
        </w:rPr>
        <w:t xml:space="preserve">0 </w:t>
      </w:r>
      <w:r>
        <w:rPr>
          <w:rFonts w:asciiTheme="majorHAnsi" w:hAnsiTheme="majorHAnsi" w:cs="Arial"/>
          <w:sz w:val="24"/>
          <w:szCs w:val="24"/>
          <w:lang w:val="hr-HR"/>
        </w:rPr>
        <w:t>rpm</w:t>
      </w:r>
      <w:r w:rsidR="00FC3D7E" w:rsidRPr="00410F06">
        <w:rPr>
          <w:rFonts w:asciiTheme="majorHAnsi" w:hAnsiTheme="majorHAnsi" w:cs="Arial"/>
          <w:sz w:val="24"/>
          <w:szCs w:val="24"/>
          <w:lang w:val="hr-HR"/>
        </w:rPr>
        <w:t xml:space="preserve"> </w:t>
      </w:r>
      <w:r>
        <w:rPr>
          <w:rFonts w:asciiTheme="majorHAnsi" w:hAnsiTheme="majorHAnsi" w:cs="Arial"/>
          <w:sz w:val="24"/>
          <w:szCs w:val="24"/>
          <w:lang w:val="hr-HR"/>
        </w:rPr>
        <w:t>or less</w:t>
      </w:r>
    </w:p>
    <w:p w14:paraId="41CCE7BB" w14:textId="6DE77369" w:rsidR="00FC3D7E" w:rsidRPr="00410F06" w:rsidRDefault="00911654"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Upper controlable RPM range limit</w:t>
      </w:r>
      <w:r w:rsidR="00FC3D7E" w:rsidRPr="00410F06">
        <w:rPr>
          <w:rFonts w:asciiTheme="majorHAnsi" w:hAnsiTheme="majorHAnsi" w:cs="Arial"/>
          <w:sz w:val="24"/>
          <w:szCs w:val="24"/>
          <w:lang w:val="hr-HR"/>
        </w:rPr>
        <w:t>: 1</w:t>
      </w:r>
      <w:r w:rsidR="00FC3D7E">
        <w:rPr>
          <w:rFonts w:asciiTheme="majorHAnsi" w:hAnsiTheme="majorHAnsi" w:cs="Arial"/>
          <w:sz w:val="24"/>
          <w:szCs w:val="24"/>
          <w:lang w:val="hr-HR"/>
        </w:rPr>
        <w:t>0</w:t>
      </w:r>
      <w:r w:rsidR="00FC3D7E" w:rsidRPr="00410F06">
        <w:rPr>
          <w:rFonts w:asciiTheme="majorHAnsi" w:hAnsiTheme="majorHAnsi" w:cs="Arial"/>
          <w:sz w:val="24"/>
          <w:szCs w:val="24"/>
          <w:lang w:val="hr-HR"/>
        </w:rPr>
        <w:t xml:space="preserve">.000 </w:t>
      </w:r>
      <w:r>
        <w:rPr>
          <w:rFonts w:asciiTheme="majorHAnsi" w:hAnsiTheme="majorHAnsi" w:cs="Arial"/>
          <w:sz w:val="24"/>
          <w:szCs w:val="24"/>
          <w:lang w:val="hr-HR"/>
        </w:rPr>
        <w:t>rpm or more</w:t>
      </w:r>
    </w:p>
    <w:p w14:paraId="6CE2D5DC" w14:textId="29E84C23" w:rsidR="00FC3D7E" w:rsidRPr="00410F06" w:rsidRDefault="00AA59A2" w:rsidP="00FC3D7E">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Travel</w:t>
      </w:r>
      <w:r w:rsidR="00FC3D7E" w:rsidRPr="00410F06">
        <w:rPr>
          <w:rFonts w:asciiTheme="majorHAnsi" w:hAnsiTheme="majorHAnsi" w:cs="Arial"/>
          <w:sz w:val="24"/>
          <w:szCs w:val="24"/>
          <w:lang w:val="hr-HR"/>
        </w:rPr>
        <w:t>:</w:t>
      </w:r>
    </w:p>
    <w:p w14:paraId="55334C76" w14:textId="25772CBE" w:rsidR="00FC3D7E" w:rsidRPr="00410F06" w:rsidRDefault="00FC3D7E" w:rsidP="00FC3D7E">
      <w:pPr>
        <w:pStyle w:val="ListParagraph"/>
        <w:numPr>
          <w:ilvl w:val="1"/>
          <w:numId w:val="13"/>
        </w:numPr>
        <w:jc w:val="both"/>
        <w:rPr>
          <w:rFonts w:asciiTheme="majorHAnsi" w:hAnsiTheme="majorHAnsi" w:cs="Arial"/>
          <w:sz w:val="24"/>
          <w:szCs w:val="24"/>
          <w:lang w:val="hr-HR"/>
        </w:rPr>
      </w:pPr>
      <w:r w:rsidRPr="00410F06">
        <w:rPr>
          <w:rFonts w:asciiTheme="majorHAnsi" w:hAnsiTheme="majorHAnsi" w:cs="Arial"/>
          <w:sz w:val="24"/>
          <w:szCs w:val="24"/>
          <w:lang w:val="hr-HR"/>
        </w:rPr>
        <w:t xml:space="preserve">X </w:t>
      </w:r>
      <w:r w:rsidR="00911654">
        <w:rPr>
          <w:rFonts w:asciiTheme="majorHAnsi" w:hAnsiTheme="majorHAnsi" w:cs="Arial"/>
          <w:sz w:val="24"/>
          <w:szCs w:val="24"/>
          <w:lang w:val="hr-HR"/>
        </w:rPr>
        <w:t>axis</w:t>
      </w:r>
      <w:r w:rsidRPr="00410F06">
        <w:rPr>
          <w:rFonts w:asciiTheme="majorHAnsi" w:hAnsiTheme="majorHAnsi" w:cs="Arial"/>
          <w:sz w:val="24"/>
          <w:szCs w:val="24"/>
          <w:lang w:val="hr-HR"/>
        </w:rPr>
        <w:t xml:space="preserve">– 400 mm </w:t>
      </w:r>
      <w:r w:rsidR="00AA59A2">
        <w:rPr>
          <w:rFonts w:asciiTheme="majorHAnsi" w:hAnsiTheme="majorHAnsi" w:cs="Arial"/>
          <w:sz w:val="24"/>
          <w:szCs w:val="24"/>
          <w:lang w:val="hr-HR"/>
        </w:rPr>
        <w:t>or more</w:t>
      </w:r>
    </w:p>
    <w:p w14:paraId="2C09284E" w14:textId="4D7F257F" w:rsidR="00FC3D7E" w:rsidRPr="00410F06" w:rsidRDefault="00FC3D7E" w:rsidP="00FC3D7E">
      <w:pPr>
        <w:pStyle w:val="ListParagraph"/>
        <w:numPr>
          <w:ilvl w:val="1"/>
          <w:numId w:val="13"/>
        </w:numPr>
        <w:jc w:val="both"/>
        <w:rPr>
          <w:rFonts w:asciiTheme="majorHAnsi" w:hAnsiTheme="majorHAnsi" w:cs="Arial"/>
          <w:sz w:val="24"/>
          <w:szCs w:val="24"/>
          <w:lang w:val="hr-HR"/>
        </w:rPr>
      </w:pPr>
      <w:r w:rsidRPr="00410F06">
        <w:rPr>
          <w:rFonts w:asciiTheme="majorHAnsi" w:hAnsiTheme="majorHAnsi" w:cs="Arial"/>
          <w:sz w:val="24"/>
          <w:szCs w:val="24"/>
          <w:lang w:val="hr-HR"/>
        </w:rPr>
        <w:t xml:space="preserve">Y </w:t>
      </w:r>
      <w:r w:rsidR="00911654">
        <w:rPr>
          <w:rFonts w:asciiTheme="majorHAnsi" w:hAnsiTheme="majorHAnsi" w:cs="Arial"/>
          <w:sz w:val="24"/>
          <w:szCs w:val="24"/>
          <w:lang w:val="hr-HR"/>
        </w:rPr>
        <w:t>axis</w:t>
      </w:r>
      <w:r w:rsidRPr="00410F06">
        <w:rPr>
          <w:rFonts w:asciiTheme="majorHAnsi" w:hAnsiTheme="majorHAnsi" w:cs="Arial"/>
          <w:sz w:val="24"/>
          <w:szCs w:val="24"/>
          <w:lang w:val="hr-HR"/>
        </w:rPr>
        <w:t xml:space="preserve"> – 320 mm </w:t>
      </w:r>
      <w:r w:rsidR="00AA59A2">
        <w:rPr>
          <w:rFonts w:asciiTheme="majorHAnsi" w:hAnsiTheme="majorHAnsi" w:cs="Arial"/>
          <w:sz w:val="24"/>
          <w:szCs w:val="24"/>
          <w:lang w:val="hr-HR"/>
        </w:rPr>
        <w:t>or more</w:t>
      </w:r>
    </w:p>
    <w:p w14:paraId="765BFF37" w14:textId="0B48A83F" w:rsidR="00FC3D7E" w:rsidRPr="00410F06" w:rsidRDefault="00FC3D7E" w:rsidP="00FC3D7E">
      <w:pPr>
        <w:pStyle w:val="ListParagraph"/>
        <w:numPr>
          <w:ilvl w:val="1"/>
          <w:numId w:val="13"/>
        </w:numPr>
        <w:jc w:val="both"/>
        <w:rPr>
          <w:rFonts w:asciiTheme="majorHAnsi" w:hAnsiTheme="majorHAnsi" w:cs="Arial"/>
          <w:sz w:val="24"/>
          <w:szCs w:val="24"/>
          <w:lang w:val="hr-HR"/>
        </w:rPr>
      </w:pPr>
      <w:r w:rsidRPr="00410F06">
        <w:rPr>
          <w:rFonts w:asciiTheme="majorHAnsi" w:hAnsiTheme="majorHAnsi" w:cs="Arial"/>
          <w:sz w:val="24"/>
          <w:szCs w:val="24"/>
          <w:lang w:val="hr-HR"/>
        </w:rPr>
        <w:t xml:space="preserve">Z </w:t>
      </w:r>
      <w:r w:rsidR="00911654">
        <w:rPr>
          <w:rFonts w:asciiTheme="majorHAnsi" w:hAnsiTheme="majorHAnsi" w:cs="Arial"/>
          <w:sz w:val="24"/>
          <w:szCs w:val="24"/>
          <w:lang w:val="hr-HR"/>
        </w:rPr>
        <w:t>axis</w:t>
      </w:r>
      <w:r w:rsidRPr="00410F06">
        <w:rPr>
          <w:rFonts w:asciiTheme="majorHAnsi" w:hAnsiTheme="majorHAnsi" w:cs="Arial"/>
          <w:sz w:val="24"/>
          <w:szCs w:val="24"/>
          <w:lang w:val="hr-HR"/>
        </w:rPr>
        <w:t xml:space="preserve"> – 250 mm </w:t>
      </w:r>
      <w:r w:rsidR="00AA59A2">
        <w:rPr>
          <w:rFonts w:asciiTheme="majorHAnsi" w:hAnsiTheme="majorHAnsi" w:cs="Arial"/>
          <w:sz w:val="24"/>
          <w:szCs w:val="24"/>
          <w:lang w:val="hr-HR"/>
        </w:rPr>
        <w:t>or more</w:t>
      </w:r>
    </w:p>
    <w:p w14:paraId="540FCF58" w14:textId="22E18987" w:rsidR="00B55DCD" w:rsidRDefault="00F06643" w:rsidP="00FC3D7E">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 xml:space="preserve">Included </w:t>
      </w:r>
      <w:r w:rsidR="00B55DCD" w:rsidRPr="00B55DCD">
        <w:rPr>
          <w:rFonts w:asciiTheme="majorHAnsi" w:hAnsiTheme="majorHAnsi" w:cs="Arial"/>
          <w:sz w:val="24"/>
          <w:szCs w:val="24"/>
          <w:lang w:val="hr-HR"/>
        </w:rPr>
        <w:t xml:space="preserve">A-axis for holding and rotating the tool to be </w:t>
      </w:r>
      <w:r w:rsidR="00B55DCD">
        <w:rPr>
          <w:rFonts w:asciiTheme="majorHAnsi" w:hAnsiTheme="majorHAnsi" w:cs="Arial"/>
          <w:sz w:val="24"/>
          <w:szCs w:val="24"/>
          <w:lang w:val="hr-HR"/>
        </w:rPr>
        <w:t>processed</w:t>
      </w:r>
    </w:p>
    <w:p w14:paraId="328664F2" w14:textId="4DBEA721" w:rsidR="00FC3D7E" w:rsidRPr="00410F06" w:rsidRDefault="00F06643" w:rsidP="00FC3D7E">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Included r</w:t>
      </w:r>
      <w:r w:rsidR="00B55DCD">
        <w:rPr>
          <w:rFonts w:asciiTheme="majorHAnsi" w:hAnsiTheme="majorHAnsi" w:cs="Arial"/>
          <w:sz w:val="24"/>
          <w:szCs w:val="24"/>
          <w:lang w:val="hr-HR"/>
        </w:rPr>
        <w:t>o</w:t>
      </w:r>
      <w:r w:rsidR="00B55DCD" w:rsidRPr="00B55DCD">
        <w:rPr>
          <w:rFonts w:asciiTheme="majorHAnsi" w:hAnsiTheme="majorHAnsi" w:cs="Arial"/>
          <w:sz w:val="24"/>
          <w:szCs w:val="24"/>
          <w:lang w:val="hr-HR"/>
        </w:rPr>
        <w:t>tating C-axis</w:t>
      </w:r>
      <w:r w:rsidR="00B55DCD">
        <w:rPr>
          <w:rFonts w:asciiTheme="majorHAnsi" w:hAnsiTheme="majorHAnsi" w:cs="Arial"/>
          <w:sz w:val="24"/>
          <w:szCs w:val="24"/>
          <w:lang w:val="hr-HR"/>
        </w:rPr>
        <w:t xml:space="preserve"> for</w:t>
      </w:r>
      <w:r w:rsidR="00B55DCD" w:rsidRPr="00B55DCD">
        <w:rPr>
          <w:rFonts w:asciiTheme="majorHAnsi" w:hAnsiTheme="majorHAnsi" w:cs="Arial"/>
          <w:sz w:val="24"/>
          <w:szCs w:val="24"/>
          <w:lang w:val="hr-HR"/>
        </w:rPr>
        <w:t xml:space="preserve"> holding the tool </w:t>
      </w:r>
      <w:r w:rsidR="00B55DCD">
        <w:rPr>
          <w:rFonts w:asciiTheme="majorHAnsi" w:hAnsiTheme="majorHAnsi" w:cs="Arial"/>
          <w:sz w:val="24"/>
          <w:szCs w:val="24"/>
          <w:lang w:val="hr-HR"/>
        </w:rPr>
        <w:t>which processes</w:t>
      </w:r>
      <w:r w:rsidR="00FC3D7E" w:rsidRPr="00410F06">
        <w:rPr>
          <w:rFonts w:asciiTheme="majorHAnsi" w:hAnsiTheme="majorHAnsi" w:cs="Arial"/>
          <w:sz w:val="24"/>
          <w:szCs w:val="24"/>
          <w:lang w:val="hr-HR"/>
        </w:rPr>
        <w:t>:</w:t>
      </w:r>
    </w:p>
    <w:p w14:paraId="68DB5B0C" w14:textId="3AEA2406" w:rsidR="00FC3D7E" w:rsidRPr="00410F06" w:rsidRDefault="00911654"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Rotation range</w:t>
      </w:r>
      <w:r w:rsidR="00FC3D7E">
        <w:rPr>
          <w:rFonts w:asciiTheme="majorHAnsi" w:hAnsiTheme="majorHAnsi" w:cs="Arial"/>
          <w:sz w:val="24"/>
          <w:szCs w:val="24"/>
          <w:lang w:val="hr-HR"/>
        </w:rPr>
        <w:t xml:space="preserve"> 350</w:t>
      </w:r>
      <w:r w:rsidR="00FC3D7E" w:rsidRPr="00410F06">
        <w:rPr>
          <w:rFonts w:asciiTheme="majorHAnsi" w:hAnsiTheme="majorHAnsi" w:cs="Arial"/>
          <w:sz w:val="24"/>
          <w:szCs w:val="24"/>
          <w:lang w:val="hr-HR"/>
        </w:rPr>
        <w:t>°</w:t>
      </w:r>
      <w:r w:rsidR="00FC3D7E">
        <w:rPr>
          <w:rFonts w:asciiTheme="majorHAnsi" w:hAnsiTheme="majorHAnsi" w:cs="Arial"/>
          <w:sz w:val="24"/>
          <w:szCs w:val="24"/>
          <w:lang w:val="hr-HR"/>
        </w:rPr>
        <w:t xml:space="preserve"> </w:t>
      </w:r>
      <w:r>
        <w:rPr>
          <w:rFonts w:asciiTheme="majorHAnsi" w:hAnsiTheme="majorHAnsi" w:cs="Arial"/>
          <w:sz w:val="24"/>
          <w:szCs w:val="24"/>
          <w:lang w:val="hr-HR"/>
        </w:rPr>
        <w:t>or more</w:t>
      </w:r>
    </w:p>
    <w:p w14:paraId="4240D1F9" w14:textId="52A6133B" w:rsidR="00FC3D7E" w:rsidRPr="00410F06" w:rsidRDefault="00911654" w:rsidP="00FC3D7E">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Lower resolution limit</w:t>
      </w:r>
      <w:r w:rsidR="00FC3D7E" w:rsidRPr="00410F06">
        <w:rPr>
          <w:rFonts w:asciiTheme="majorHAnsi" w:hAnsiTheme="majorHAnsi" w:cs="Arial"/>
          <w:sz w:val="24"/>
          <w:szCs w:val="24"/>
          <w:lang w:val="hr-HR"/>
        </w:rPr>
        <w:t>:</w:t>
      </w:r>
    </w:p>
    <w:p w14:paraId="4BC4058A" w14:textId="203D1271" w:rsidR="00FC3D7E" w:rsidRPr="00410F06" w:rsidRDefault="00FC3D7E" w:rsidP="00FC3D7E">
      <w:pPr>
        <w:pStyle w:val="ListParagraph"/>
        <w:numPr>
          <w:ilvl w:val="1"/>
          <w:numId w:val="13"/>
        </w:numPr>
        <w:jc w:val="both"/>
        <w:rPr>
          <w:rFonts w:asciiTheme="majorHAnsi" w:hAnsiTheme="majorHAnsi" w:cs="Arial"/>
          <w:sz w:val="24"/>
          <w:szCs w:val="24"/>
          <w:lang w:val="hr-HR"/>
        </w:rPr>
      </w:pPr>
      <w:r w:rsidRPr="00410F06">
        <w:rPr>
          <w:rFonts w:asciiTheme="majorHAnsi" w:hAnsiTheme="majorHAnsi" w:cs="Arial"/>
          <w:sz w:val="24"/>
          <w:szCs w:val="24"/>
          <w:lang w:val="hr-HR"/>
        </w:rPr>
        <w:t xml:space="preserve">X </w:t>
      </w:r>
      <w:r w:rsidR="00911654">
        <w:rPr>
          <w:rFonts w:asciiTheme="majorHAnsi" w:hAnsiTheme="majorHAnsi" w:cs="Arial"/>
          <w:sz w:val="24"/>
          <w:szCs w:val="24"/>
          <w:lang w:val="hr-HR"/>
        </w:rPr>
        <w:t>axis</w:t>
      </w:r>
      <w:r w:rsidRPr="00410F06">
        <w:rPr>
          <w:rFonts w:asciiTheme="majorHAnsi" w:hAnsiTheme="majorHAnsi" w:cs="Arial"/>
          <w:sz w:val="24"/>
          <w:szCs w:val="24"/>
          <w:lang w:val="hr-HR"/>
        </w:rPr>
        <w:t xml:space="preserve"> – </w:t>
      </w:r>
      <w:r w:rsidR="007411B4" w:rsidRPr="00CA0B2D">
        <w:rPr>
          <w:rFonts w:ascii="Cambria" w:hAnsi="Cambria" w:cstheme="minorHAnsi"/>
          <w:sz w:val="24"/>
          <w:szCs w:val="24"/>
          <w:lang w:val="hr-HR"/>
        </w:rPr>
        <w:t xml:space="preserve">0,1 μm </w:t>
      </w:r>
      <w:r w:rsidR="00911654">
        <w:rPr>
          <w:rFonts w:asciiTheme="majorHAnsi" w:hAnsiTheme="majorHAnsi" w:cs="Arial"/>
          <w:sz w:val="24"/>
          <w:szCs w:val="24"/>
          <w:lang w:val="hr-HR"/>
        </w:rPr>
        <w:t>or less</w:t>
      </w:r>
    </w:p>
    <w:p w14:paraId="3A154EEF" w14:textId="23DC0BDD" w:rsidR="00FC3D7E" w:rsidRPr="00410F06" w:rsidRDefault="00FC3D7E" w:rsidP="00FC3D7E">
      <w:pPr>
        <w:pStyle w:val="ListParagraph"/>
        <w:numPr>
          <w:ilvl w:val="1"/>
          <w:numId w:val="13"/>
        </w:numPr>
        <w:jc w:val="both"/>
        <w:rPr>
          <w:rFonts w:asciiTheme="majorHAnsi" w:hAnsiTheme="majorHAnsi" w:cs="Arial"/>
          <w:sz w:val="24"/>
          <w:szCs w:val="24"/>
          <w:lang w:val="hr-HR"/>
        </w:rPr>
      </w:pPr>
      <w:r w:rsidRPr="00410F06">
        <w:rPr>
          <w:rFonts w:asciiTheme="majorHAnsi" w:hAnsiTheme="majorHAnsi" w:cs="Arial"/>
          <w:sz w:val="24"/>
          <w:szCs w:val="24"/>
          <w:lang w:val="hr-HR"/>
        </w:rPr>
        <w:t xml:space="preserve">Y </w:t>
      </w:r>
      <w:r w:rsidR="00911654">
        <w:rPr>
          <w:rFonts w:asciiTheme="majorHAnsi" w:hAnsiTheme="majorHAnsi" w:cs="Arial"/>
          <w:sz w:val="24"/>
          <w:szCs w:val="24"/>
          <w:lang w:val="hr-HR"/>
        </w:rPr>
        <w:t>axis</w:t>
      </w:r>
      <w:r w:rsidRPr="00410F06">
        <w:rPr>
          <w:rFonts w:asciiTheme="majorHAnsi" w:hAnsiTheme="majorHAnsi" w:cs="Arial"/>
          <w:sz w:val="24"/>
          <w:szCs w:val="24"/>
          <w:lang w:val="hr-HR"/>
        </w:rPr>
        <w:t xml:space="preserve">  – </w:t>
      </w:r>
      <w:r w:rsidR="007411B4" w:rsidRPr="00CA0B2D">
        <w:rPr>
          <w:rFonts w:ascii="Cambria" w:hAnsi="Cambria" w:cstheme="minorHAnsi"/>
          <w:sz w:val="24"/>
          <w:szCs w:val="24"/>
          <w:lang w:val="hr-HR"/>
        </w:rPr>
        <w:t xml:space="preserve">0,1 μm </w:t>
      </w:r>
      <w:r w:rsidR="00911654">
        <w:rPr>
          <w:rFonts w:asciiTheme="majorHAnsi" w:hAnsiTheme="majorHAnsi" w:cs="Arial"/>
          <w:sz w:val="24"/>
          <w:szCs w:val="24"/>
          <w:lang w:val="hr-HR"/>
        </w:rPr>
        <w:t>or less</w:t>
      </w:r>
    </w:p>
    <w:p w14:paraId="5E81EB75" w14:textId="4A47ADE6" w:rsidR="00FC3D7E" w:rsidRPr="00410F06" w:rsidRDefault="00FC3D7E" w:rsidP="00FC3D7E">
      <w:pPr>
        <w:pStyle w:val="ListParagraph"/>
        <w:numPr>
          <w:ilvl w:val="1"/>
          <w:numId w:val="13"/>
        </w:numPr>
        <w:jc w:val="both"/>
        <w:rPr>
          <w:rFonts w:asciiTheme="majorHAnsi" w:hAnsiTheme="majorHAnsi" w:cs="Arial"/>
          <w:sz w:val="24"/>
          <w:szCs w:val="24"/>
          <w:lang w:val="hr-HR"/>
        </w:rPr>
      </w:pPr>
      <w:r w:rsidRPr="00410F06">
        <w:rPr>
          <w:rFonts w:asciiTheme="majorHAnsi" w:hAnsiTheme="majorHAnsi" w:cs="Arial"/>
          <w:sz w:val="24"/>
          <w:szCs w:val="24"/>
          <w:lang w:val="hr-HR"/>
        </w:rPr>
        <w:t xml:space="preserve">Z </w:t>
      </w:r>
      <w:r w:rsidR="00911654">
        <w:rPr>
          <w:rFonts w:asciiTheme="majorHAnsi" w:hAnsiTheme="majorHAnsi" w:cs="Arial"/>
          <w:sz w:val="24"/>
          <w:szCs w:val="24"/>
          <w:lang w:val="hr-HR"/>
        </w:rPr>
        <w:t>axis</w:t>
      </w:r>
      <w:r w:rsidRPr="00410F06">
        <w:rPr>
          <w:rFonts w:asciiTheme="majorHAnsi" w:hAnsiTheme="majorHAnsi" w:cs="Arial"/>
          <w:sz w:val="24"/>
          <w:szCs w:val="24"/>
          <w:lang w:val="hr-HR"/>
        </w:rPr>
        <w:t xml:space="preserve"> – </w:t>
      </w:r>
      <w:r w:rsidR="007411B4" w:rsidRPr="00CA0B2D">
        <w:rPr>
          <w:rFonts w:ascii="Cambria" w:hAnsi="Cambria" w:cstheme="minorHAnsi"/>
          <w:sz w:val="24"/>
          <w:szCs w:val="24"/>
          <w:lang w:val="hr-HR"/>
        </w:rPr>
        <w:t xml:space="preserve">0,1 μm </w:t>
      </w:r>
      <w:r w:rsidR="00911654">
        <w:rPr>
          <w:rFonts w:asciiTheme="majorHAnsi" w:hAnsiTheme="majorHAnsi" w:cs="Arial"/>
          <w:sz w:val="24"/>
          <w:szCs w:val="24"/>
          <w:lang w:val="hr-HR"/>
        </w:rPr>
        <w:t>or less</w:t>
      </w:r>
    </w:p>
    <w:p w14:paraId="580E88F4" w14:textId="5A02DDD2" w:rsidR="005F0D2A" w:rsidRPr="00410F06" w:rsidRDefault="005F0D2A" w:rsidP="005F0D2A">
      <w:pPr>
        <w:pStyle w:val="ListParagraph"/>
        <w:numPr>
          <w:ilvl w:val="1"/>
          <w:numId w:val="13"/>
        </w:numPr>
        <w:jc w:val="both"/>
        <w:rPr>
          <w:rFonts w:asciiTheme="majorHAnsi" w:hAnsiTheme="majorHAnsi" w:cs="Arial"/>
          <w:sz w:val="24"/>
          <w:szCs w:val="24"/>
          <w:lang w:val="hr-HR"/>
        </w:rPr>
      </w:pPr>
      <w:r w:rsidRPr="00410F06">
        <w:rPr>
          <w:rFonts w:asciiTheme="majorHAnsi" w:hAnsiTheme="majorHAnsi" w:cs="Arial"/>
          <w:sz w:val="24"/>
          <w:szCs w:val="24"/>
          <w:lang w:val="hr-HR"/>
        </w:rPr>
        <w:t xml:space="preserve">A </w:t>
      </w:r>
      <w:r>
        <w:rPr>
          <w:rFonts w:asciiTheme="majorHAnsi" w:hAnsiTheme="majorHAnsi" w:cs="Arial"/>
          <w:sz w:val="24"/>
          <w:szCs w:val="24"/>
          <w:lang w:val="hr-HR"/>
        </w:rPr>
        <w:t>axis</w:t>
      </w:r>
      <w:r w:rsidRPr="00410F06">
        <w:rPr>
          <w:rFonts w:asciiTheme="majorHAnsi" w:hAnsiTheme="majorHAnsi" w:cs="Arial"/>
          <w:sz w:val="24"/>
          <w:szCs w:val="24"/>
          <w:lang w:val="hr-HR"/>
        </w:rPr>
        <w:t xml:space="preserve"> – 0,0001° </w:t>
      </w:r>
      <w:r>
        <w:rPr>
          <w:rFonts w:asciiTheme="majorHAnsi" w:hAnsiTheme="majorHAnsi" w:cs="Arial"/>
          <w:sz w:val="24"/>
          <w:szCs w:val="24"/>
          <w:lang w:val="hr-HR"/>
        </w:rPr>
        <w:t>or less</w:t>
      </w:r>
    </w:p>
    <w:p w14:paraId="40A8CCC9" w14:textId="24701990" w:rsidR="005F0D2A" w:rsidRPr="0041299C" w:rsidRDefault="005F0D2A" w:rsidP="005F0D2A">
      <w:pPr>
        <w:pStyle w:val="ListParagraph"/>
        <w:numPr>
          <w:ilvl w:val="1"/>
          <w:numId w:val="13"/>
        </w:numPr>
        <w:jc w:val="both"/>
        <w:rPr>
          <w:rFonts w:asciiTheme="majorHAnsi" w:hAnsiTheme="majorHAnsi" w:cs="Arial"/>
          <w:sz w:val="24"/>
          <w:szCs w:val="24"/>
          <w:lang w:val="hr-HR"/>
        </w:rPr>
      </w:pPr>
      <w:r w:rsidRPr="0041299C">
        <w:rPr>
          <w:rFonts w:asciiTheme="majorHAnsi" w:hAnsiTheme="majorHAnsi" w:cs="Arial"/>
          <w:sz w:val="24"/>
          <w:szCs w:val="24"/>
          <w:lang w:val="hr-HR"/>
        </w:rPr>
        <w:t xml:space="preserve">C axis– </w:t>
      </w:r>
      <w:r w:rsidR="002F24BC" w:rsidRPr="0041299C">
        <w:rPr>
          <w:rFonts w:asciiTheme="majorHAnsi" w:hAnsiTheme="majorHAnsi" w:cs="Arial"/>
          <w:sz w:val="24"/>
          <w:szCs w:val="24"/>
          <w:lang w:val="hr-HR"/>
        </w:rPr>
        <w:t>0,0001° or less</w:t>
      </w:r>
    </w:p>
    <w:p w14:paraId="0F08D2D3" w14:textId="48DCFF75" w:rsidR="006E7472" w:rsidRPr="006E7472" w:rsidRDefault="006A62A9" w:rsidP="00FC3D7E">
      <w:pPr>
        <w:pStyle w:val="ListParagraph"/>
        <w:numPr>
          <w:ilvl w:val="0"/>
          <w:numId w:val="13"/>
        </w:numPr>
        <w:jc w:val="both"/>
        <w:rPr>
          <w:rFonts w:asciiTheme="majorHAnsi" w:hAnsiTheme="majorHAnsi" w:cs="Arial"/>
          <w:sz w:val="24"/>
          <w:szCs w:val="24"/>
          <w:u w:val="single"/>
          <w:lang w:val="hr-HR"/>
        </w:rPr>
      </w:pPr>
      <w:r w:rsidRPr="006E7472">
        <w:rPr>
          <w:rFonts w:asciiTheme="majorHAnsi" w:hAnsiTheme="majorHAnsi" w:cs="Arial"/>
          <w:sz w:val="24"/>
          <w:szCs w:val="24"/>
          <w:lang w:val="hr-HR"/>
        </w:rPr>
        <w:t>Possibility</w:t>
      </w:r>
      <w:r w:rsidR="006E7472" w:rsidRPr="006E7472">
        <w:rPr>
          <w:rFonts w:asciiTheme="majorHAnsi" w:hAnsiTheme="majorHAnsi" w:cs="Arial"/>
          <w:sz w:val="24"/>
          <w:szCs w:val="24"/>
          <w:lang w:val="hr-HR"/>
        </w:rPr>
        <w:t xml:space="preserve"> to accurately calculate the time of each tool </w:t>
      </w:r>
      <w:r w:rsidR="006E7472">
        <w:rPr>
          <w:rFonts w:asciiTheme="majorHAnsi" w:hAnsiTheme="majorHAnsi" w:cs="Arial"/>
          <w:sz w:val="24"/>
          <w:szCs w:val="24"/>
          <w:lang w:val="hr-HR"/>
        </w:rPr>
        <w:t>working</w:t>
      </w:r>
      <w:r w:rsidR="006E7472" w:rsidRPr="006E7472">
        <w:rPr>
          <w:rFonts w:asciiTheme="majorHAnsi" w:hAnsiTheme="majorHAnsi" w:cs="Arial"/>
          <w:sz w:val="24"/>
          <w:szCs w:val="24"/>
          <w:lang w:val="hr-HR"/>
        </w:rPr>
        <w:t xml:space="preserve"> process</w:t>
      </w:r>
    </w:p>
    <w:p w14:paraId="78BB80D1" w14:textId="45A409C2" w:rsidR="006E7472" w:rsidRDefault="006E7472" w:rsidP="00FC3D7E">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Making</w:t>
      </w:r>
      <w:r w:rsidRPr="006E7472">
        <w:rPr>
          <w:rFonts w:asciiTheme="majorHAnsi" w:hAnsiTheme="majorHAnsi" w:cs="Arial"/>
          <w:sz w:val="24"/>
          <w:szCs w:val="24"/>
          <w:lang w:val="hr-HR"/>
        </w:rPr>
        <w:t xml:space="preserve"> and sharpening</w:t>
      </w:r>
      <w:r>
        <w:rPr>
          <w:rFonts w:asciiTheme="majorHAnsi" w:hAnsiTheme="majorHAnsi" w:cs="Arial"/>
          <w:sz w:val="24"/>
          <w:szCs w:val="24"/>
          <w:lang w:val="hr-HR"/>
        </w:rPr>
        <w:t xml:space="preserve"> </w:t>
      </w:r>
      <w:r w:rsidRPr="006E7472">
        <w:rPr>
          <w:rFonts w:asciiTheme="majorHAnsi" w:hAnsiTheme="majorHAnsi" w:cs="Arial"/>
          <w:sz w:val="24"/>
          <w:szCs w:val="24"/>
          <w:lang w:val="hr-HR"/>
        </w:rPr>
        <w:t xml:space="preserve">tools in a closed cabin without environmental pollution </w:t>
      </w:r>
      <w:r>
        <w:rPr>
          <w:rFonts w:asciiTheme="majorHAnsi" w:hAnsiTheme="majorHAnsi" w:cs="Arial"/>
          <w:sz w:val="24"/>
          <w:szCs w:val="24"/>
          <w:lang w:val="hr-HR"/>
        </w:rPr>
        <w:t xml:space="preserve">and </w:t>
      </w:r>
      <w:r w:rsidRPr="006E7472">
        <w:rPr>
          <w:rFonts w:asciiTheme="majorHAnsi" w:hAnsiTheme="majorHAnsi" w:cs="Arial"/>
          <w:sz w:val="24"/>
          <w:szCs w:val="24"/>
          <w:lang w:val="hr-HR"/>
        </w:rPr>
        <w:t>with ensured operator protection</w:t>
      </w:r>
    </w:p>
    <w:p w14:paraId="68B653BC" w14:textId="7547AFB7" w:rsidR="00FC3D7E" w:rsidRPr="00410F06" w:rsidRDefault="006E7472" w:rsidP="00FC3D7E">
      <w:pPr>
        <w:pStyle w:val="ListParagraph"/>
        <w:numPr>
          <w:ilvl w:val="0"/>
          <w:numId w:val="13"/>
        </w:numPr>
        <w:jc w:val="both"/>
        <w:rPr>
          <w:rFonts w:asciiTheme="majorHAnsi" w:hAnsiTheme="majorHAnsi" w:cs="Arial"/>
          <w:sz w:val="24"/>
          <w:szCs w:val="24"/>
          <w:lang w:val="hr-HR"/>
        </w:rPr>
      </w:pPr>
      <w:r w:rsidRPr="006E7472">
        <w:rPr>
          <w:rFonts w:asciiTheme="majorHAnsi" w:hAnsiTheme="majorHAnsi" w:cs="Arial"/>
          <w:sz w:val="24"/>
          <w:szCs w:val="24"/>
          <w:lang w:val="hr-HR"/>
        </w:rPr>
        <w:t>Possibility of making and sharpening different types of metal tools</w:t>
      </w:r>
      <w:r w:rsidR="00FC3D7E" w:rsidRPr="00410F06">
        <w:rPr>
          <w:rFonts w:asciiTheme="majorHAnsi" w:hAnsiTheme="majorHAnsi" w:cs="Arial"/>
          <w:sz w:val="24"/>
          <w:szCs w:val="24"/>
          <w:lang w:val="hr-HR"/>
        </w:rPr>
        <w:t>:</w:t>
      </w:r>
    </w:p>
    <w:p w14:paraId="50C6D851" w14:textId="5EA96826" w:rsidR="00FC3D7E" w:rsidRPr="00410F06" w:rsidRDefault="004700E5"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drills</w:t>
      </w:r>
    </w:p>
    <w:p w14:paraId="77656DEB" w14:textId="07CB0C9A" w:rsidR="00FC3D7E" w:rsidRPr="00410F06" w:rsidRDefault="004700E5"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profiling tools</w:t>
      </w:r>
    </w:p>
    <w:p w14:paraId="0936D00D" w14:textId="10BC3680" w:rsidR="00FC3D7E" w:rsidRPr="00410F06" w:rsidRDefault="004700E5"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milling cutters</w:t>
      </w:r>
    </w:p>
    <w:p w14:paraId="16D849FB" w14:textId="171A445E" w:rsidR="00FC3D7E" w:rsidRPr="00410F06" w:rsidRDefault="004700E5"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cutting tools</w:t>
      </w:r>
    </w:p>
    <w:p w14:paraId="029AF210" w14:textId="1A0BA94A" w:rsidR="00FC3D7E" w:rsidRPr="00410F06" w:rsidRDefault="00BF68CB" w:rsidP="00FC3D7E">
      <w:pPr>
        <w:pStyle w:val="ListParagraph"/>
        <w:numPr>
          <w:ilvl w:val="0"/>
          <w:numId w:val="13"/>
        </w:numPr>
        <w:jc w:val="both"/>
        <w:rPr>
          <w:rFonts w:asciiTheme="majorHAnsi" w:hAnsiTheme="majorHAnsi" w:cs="Arial"/>
          <w:sz w:val="24"/>
          <w:szCs w:val="24"/>
          <w:lang w:val="hr-HR"/>
        </w:rPr>
      </w:pPr>
      <w:r w:rsidRPr="00BF68CB">
        <w:rPr>
          <w:rFonts w:asciiTheme="majorHAnsi" w:hAnsiTheme="majorHAnsi" w:cs="Arial"/>
          <w:sz w:val="24"/>
          <w:szCs w:val="24"/>
          <w:lang w:val="hr-HR"/>
        </w:rPr>
        <w:t>Tool dimensions that the machine can process</w:t>
      </w:r>
      <w:r w:rsidR="00FC3D7E" w:rsidRPr="00410F06">
        <w:rPr>
          <w:rFonts w:asciiTheme="majorHAnsi" w:hAnsiTheme="majorHAnsi" w:cs="Arial"/>
          <w:sz w:val="24"/>
          <w:szCs w:val="24"/>
          <w:lang w:val="hr-HR"/>
        </w:rPr>
        <w:t>:</w:t>
      </w:r>
    </w:p>
    <w:p w14:paraId="0D44F50E" w14:textId="21936F4B" w:rsidR="00FC3D7E" w:rsidRPr="00410F06" w:rsidRDefault="00BF68CB"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lastRenderedPageBreak/>
        <w:t>Tool lenght</w:t>
      </w:r>
      <w:r w:rsidR="00FC3D7E" w:rsidRPr="00410F06">
        <w:rPr>
          <w:rFonts w:asciiTheme="majorHAnsi" w:hAnsiTheme="majorHAnsi" w:cs="Arial"/>
          <w:sz w:val="24"/>
          <w:szCs w:val="24"/>
          <w:lang w:val="hr-HR"/>
        </w:rPr>
        <w:t xml:space="preserve"> </w:t>
      </w:r>
      <w:r w:rsidR="00F06643">
        <w:rPr>
          <w:rFonts w:asciiTheme="majorHAnsi" w:hAnsiTheme="majorHAnsi" w:cs="Arial"/>
          <w:sz w:val="24"/>
          <w:szCs w:val="24"/>
          <w:lang w:val="hr-HR"/>
        </w:rPr>
        <w:t>400</w:t>
      </w:r>
      <w:r w:rsidR="00FC3D7E" w:rsidRPr="00410F06">
        <w:rPr>
          <w:rFonts w:asciiTheme="majorHAnsi" w:hAnsiTheme="majorHAnsi" w:cs="Arial"/>
          <w:sz w:val="24"/>
          <w:szCs w:val="24"/>
          <w:lang w:val="hr-HR"/>
        </w:rPr>
        <w:t xml:space="preserve"> mm </w:t>
      </w:r>
      <w:r>
        <w:rPr>
          <w:rFonts w:asciiTheme="majorHAnsi" w:hAnsiTheme="majorHAnsi" w:cs="Arial"/>
          <w:sz w:val="24"/>
          <w:szCs w:val="24"/>
          <w:lang w:val="hr-HR"/>
        </w:rPr>
        <w:t>or more</w:t>
      </w:r>
    </w:p>
    <w:p w14:paraId="2979D821" w14:textId="4FC51957" w:rsidR="00FC3D7E" w:rsidRPr="00410F06" w:rsidRDefault="00BF68CB"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Tool diameter</w:t>
      </w:r>
      <w:r w:rsidR="00FC3D7E" w:rsidRPr="00410F06">
        <w:rPr>
          <w:rFonts w:asciiTheme="majorHAnsi" w:hAnsiTheme="majorHAnsi" w:cs="Arial"/>
          <w:sz w:val="24"/>
          <w:szCs w:val="24"/>
          <w:lang w:val="hr-HR"/>
        </w:rPr>
        <w:t xml:space="preserve"> </w:t>
      </w:r>
      <w:r w:rsidR="00F06643">
        <w:rPr>
          <w:rFonts w:asciiTheme="majorHAnsi" w:hAnsiTheme="majorHAnsi" w:cs="Arial"/>
          <w:sz w:val="24"/>
          <w:szCs w:val="24"/>
          <w:lang w:val="hr-HR"/>
        </w:rPr>
        <w:t>350</w:t>
      </w:r>
      <w:r w:rsidR="00FC3D7E" w:rsidRPr="00410F06">
        <w:rPr>
          <w:rFonts w:asciiTheme="majorHAnsi" w:hAnsiTheme="majorHAnsi" w:cs="Arial"/>
          <w:sz w:val="24"/>
          <w:szCs w:val="24"/>
          <w:lang w:val="hr-HR"/>
        </w:rPr>
        <w:t xml:space="preserve"> mm </w:t>
      </w:r>
      <w:r>
        <w:rPr>
          <w:rFonts w:asciiTheme="majorHAnsi" w:hAnsiTheme="majorHAnsi" w:cs="Arial"/>
          <w:sz w:val="24"/>
          <w:szCs w:val="24"/>
          <w:lang w:val="hr-HR"/>
        </w:rPr>
        <w:t>or more</w:t>
      </w:r>
    </w:p>
    <w:p w14:paraId="0EC7297A" w14:textId="77777777" w:rsidR="00F06643" w:rsidRDefault="00F06643" w:rsidP="00BE47FF">
      <w:pPr>
        <w:pStyle w:val="ListParagraph"/>
        <w:numPr>
          <w:ilvl w:val="0"/>
          <w:numId w:val="13"/>
        </w:numPr>
        <w:rPr>
          <w:rFonts w:asciiTheme="majorHAnsi" w:hAnsiTheme="majorHAnsi" w:cs="Arial"/>
          <w:sz w:val="24"/>
          <w:szCs w:val="24"/>
          <w:lang w:val="hr-HR"/>
        </w:rPr>
      </w:pPr>
      <w:r w:rsidRPr="00F06643">
        <w:rPr>
          <w:rFonts w:asciiTheme="majorHAnsi" w:hAnsiTheme="majorHAnsi" w:cs="Arial"/>
          <w:sz w:val="24"/>
          <w:szCs w:val="24"/>
          <w:lang w:val="hr-HR"/>
        </w:rPr>
        <w:t>Automatic lubrication of all machine guides and spindles</w:t>
      </w:r>
    </w:p>
    <w:p w14:paraId="5EA8EBAD" w14:textId="77777777" w:rsidR="00F06643" w:rsidRDefault="00F06643" w:rsidP="00BE47FF">
      <w:pPr>
        <w:pStyle w:val="ListParagraph"/>
        <w:numPr>
          <w:ilvl w:val="0"/>
          <w:numId w:val="13"/>
        </w:numPr>
        <w:rPr>
          <w:rFonts w:asciiTheme="majorHAnsi" w:hAnsiTheme="majorHAnsi" w:cs="Arial"/>
          <w:sz w:val="24"/>
          <w:szCs w:val="24"/>
          <w:lang w:val="hr-HR"/>
        </w:rPr>
      </w:pPr>
      <w:r w:rsidRPr="00F06643">
        <w:rPr>
          <w:rFonts w:asciiTheme="majorHAnsi" w:hAnsiTheme="majorHAnsi" w:cs="Arial"/>
          <w:sz w:val="24"/>
          <w:szCs w:val="24"/>
          <w:lang w:val="hr-HR"/>
        </w:rPr>
        <w:t>Real-time status display of the machine using the indicator light</w:t>
      </w:r>
    </w:p>
    <w:p w14:paraId="54AD3574" w14:textId="1DDA66DD" w:rsidR="00BE47FF" w:rsidRDefault="00BE47FF" w:rsidP="00BE47FF">
      <w:pPr>
        <w:pStyle w:val="ListParagraph"/>
        <w:numPr>
          <w:ilvl w:val="0"/>
          <w:numId w:val="13"/>
        </w:numPr>
        <w:rPr>
          <w:rFonts w:asciiTheme="majorHAnsi" w:hAnsiTheme="majorHAnsi" w:cs="Arial"/>
          <w:sz w:val="24"/>
          <w:szCs w:val="24"/>
          <w:lang w:val="hr-HR"/>
        </w:rPr>
      </w:pPr>
      <w:r w:rsidRPr="00BE47FF">
        <w:rPr>
          <w:rFonts w:asciiTheme="majorHAnsi" w:hAnsiTheme="majorHAnsi" w:cs="Arial"/>
          <w:sz w:val="24"/>
          <w:szCs w:val="24"/>
          <w:lang w:val="hr-HR"/>
        </w:rPr>
        <w:t>USB port for exchanging data with the machine</w:t>
      </w:r>
    </w:p>
    <w:p w14:paraId="21778FE9" w14:textId="1D3350BD" w:rsidR="00BE47FF" w:rsidRDefault="00BE47FF" w:rsidP="00BE47FF">
      <w:pPr>
        <w:pStyle w:val="ListParagraph"/>
        <w:numPr>
          <w:ilvl w:val="0"/>
          <w:numId w:val="13"/>
        </w:numPr>
        <w:rPr>
          <w:rFonts w:asciiTheme="majorHAnsi" w:hAnsiTheme="majorHAnsi" w:cs="Arial"/>
          <w:sz w:val="24"/>
          <w:szCs w:val="24"/>
          <w:lang w:val="hr-HR"/>
        </w:rPr>
      </w:pPr>
      <w:r w:rsidRPr="00BE47FF">
        <w:rPr>
          <w:rFonts w:asciiTheme="majorHAnsi" w:hAnsiTheme="majorHAnsi" w:cs="Arial"/>
          <w:sz w:val="24"/>
          <w:szCs w:val="24"/>
          <w:lang w:val="hr-HR"/>
        </w:rPr>
        <w:t>Ability to connect the machine to the company's computer network</w:t>
      </w:r>
    </w:p>
    <w:p w14:paraId="267DA8BE" w14:textId="44D4870B" w:rsidR="00BE47FF" w:rsidRPr="00BE47FF" w:rsidRDefault="00BE47FF" w:rsidP="00BE47FF">
      <w:pPr>
        <w:pStyle w:val="ListParagraph"/>
        <w:numPr>
          <w:ilvl w:val="0"/>
          <w:numId w:val="13"/>
        </w:numPr>
        <w:rPr>
          <w:rFonts w:asciiTheme="majorHAnsi" w:hAnsiTheme="majorHAnsi" w:cs="Arial"/>
          <w:sz w:val="24"/>
          <w:szCs w:val="24"/>
          <w:lang w:val="hr-HR"/>
        </w:rPr>
      </w:pPr>
      <w:r w:rsidRPr="00BE47FF">
        <w:rPr>
          <w:rFonts w:asciiTheme="majorHAnsi" w:hAnsiTheme="majorHAnsi" w:cs="Arial"/>
          <w:sz w:val="24"/>
          <w:szCs w:val="24"/>
          <w:lang w:val="hr-HR"/>
        </w:rPr>
        <w:t>Colour touch display</w:t>
      </w:r>
      <w:r w:rsidR="00F06643">
        <w:rPr>
          <w:rFonts w:asciiTheme="majorHAnsi" w:hAnsiTheme="majorHAnsi" w:cs="Arial"/>
          <w:sz w:val="24"/>
          <w:szCs w:val="24"/>
          <w:lang w:val="hr-HR"/>
        </w:rPr>
        <w:t xml:space="preserve"> with</w:t>
      </w:r>
      <w:r w:rsidRPr="00BE47FF">
        <w:rPr>
          <w:rFonts w:asciiTheme="majorHAnsi" w:hAnsiTheme="majorHAnsi" w:cs="Arial"/>
          <w:sz w:val="24"/>
          <w:szCs w:val="24"/>
          <w:lang w:val="hr-HR"/>
        </w:rPr>
        <w:t xml:space="preserve"> diagonal </w:t>
      </w:r>
      <w:r>
        <w:rPr>
          <w:rFonts w:asciiTheme="majorHAnsi" w:hAnsiTheme="majorHAnsi" w:cs="Arial"/>
          <w:sz w:val="24"/>
          <w:szCs w:val="24"/>
          <w:lang w:val="hr-HR"/>
        </w:rPr>
        <w:t>15</w:t>
      </w:r>
      <w:r w:rsidRPr="00BE47FF">
        <w:rPr>
          <w:rFonts w:asciiTheme="majorHAnsi" w:hAnsiTheme="majorHAnsi" w:cs="Arial"/>
          <w:sz w:val="24"/>
          <w:szCs w:val="24"/>
          <w:lang w:val="hr-HR"/>
        </w:rPr>
        <w:t>''</w:t>
      </w:r>
      <w:r w:rsidR="00F06643">
        <w:rPr>
          <w:rFonts w:asciiTheme="majorHAnsi" w:hAnsiTheme="majorHAnsi" w:cs="Arial"/>
          <w:sz w:val="24"/>
          <w:szCs w:val="24"/>
          <w:lang w:val="hr-HR"/>
        </w:rPr>
        <w:t xml:space="preserve"> or more</w:t>
      </w:r>
    </w:p>
    <w:p w14:paraId="5B77C50A" w14:textId="7CCF8718" w:rsidR="00BE47FF" w:rsidRDefault="00704693" w:rsidP="00BE47FF">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Included e</w:t>
      </w:r>
      <w:r w:rsidR="00BE47FF">
        <w:rPr>
          <w:rFonts w:asciiTheme="majorHAnsi" w:hAnsiTheme="majorHAnsi" w:cs="Arial"/>
          <w:sz w:val="24"/>
          <w:szCs w:val="24"/>
          <w:lang w:val="hr-HR"/>
        </w:rPr>
        <w:t>lectrical cabinet air conditioning unit</w:t>
      </w:r>
    </w:p>
    <w:p w14:paraId="54374E07" w14:textId="206C6F25" w:rsidR="00FC3D7E" w:rsidRPr="00410F06" w:rsidRDefault="00704693" w:rsidP="00FC3D7E">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Included w</w:t>
      </w:r>
      <w:r w:rsidR="00BE47FF">
        <w:rPr>
          <w:rFonts w:asciiTheme="majorHAnsi" w:hAnsiTheme="majorHAnsi" w:cs="Arial"/>
          <w:sz w:val="24"/>
          <w:szCs w:val="24"/>
          <w:lang w:val="hr-HR"/>
        </w:rPr>
        <w:t>orking area illumination</w:t>
      </w:r>
    </w:p>
    <w:p w14:paraId="68B93723" w14:textId="1DB66AE6" w:rsidR="00FC3D7E" w:rsidRPr="00410F06" w:rsidRDefault="00481ABA" w:rsidP="00FC3D7E">
      <w:pPr>
        <w:pStyle w:val="ListParagraph"/>
        <w:numPr>
          <w:ilvl w:val="0"/>
          <w:numId w:val="13"/>
        </w:numPr>
        <w:jc w:val="both"/>
        <w:rPr>
          <w:rFonts w:asciiTheme="majorHAnsi" w:hAnsiTheme="majorHAnsi" w:cs="Arial"/>
          <w:sz w:val="24"/>
          <w:szCs w:val="24"/>
          <w:lang w:val="hr-HR"/>
        </w:rPr>
      </w:pPr>
      <w:r>
        <w:rPr>
          <w:rFonts w:asciiTheme="majorHAnsi" w:hAnsiTheme="majorHAnsi" w:cs="Arial"/>
          <w:sz w:val="24"/>
          <w:szCs w:val="24"/>
          <w:lang w:val="hr-HR"/>
        </w:rPr>
        <w:t>Machine integrated loader with gripper for automatic loading</w:t>
      </w:r>
      <w:r w:rsidR="00FC3D7E" w:rsidRPr="00410F06">
        <w:rPr>
          <w:rFonts w:asciiTheme="majorHAnsi" w:hAnsiTheme="majorHAnsi" w:cs="Arial"/>
          <w:sz w:val="24"/>
          <w:szCs w:val="24"/>
          <w:lang w:val="hr-HR"/>
        </w:rPr>
        <w:t>:</w:t>
      </w:r>
    </w:p>
    <w:p w14:paraId="27F01FB0" w14:textId="77777777" w:rsidR="00481ABA" w:rsidRDefault="00481ABA" w:rsidP="00FC3D7E">
      <w:pPr>
        <w:pStyle w:val="ListParagraph"/>
        <w:numPr>
          <w:ilvl w:val="1"/>
          <w:numId w:val="13"/>
        </w:numPr>
        <w:jc w:val="both"/>
        <w:rPr>
          <w:rFonts w:asciiTheme="majorHAnsi" w:hAnsiTheme="majorHAnsi" w:cs="Arial"/>
          <w:sz w:val="24"/>
          <w:szCs w:val="24"/>
          <w:lang w:val="hr-HR"/>
        </w:rPr>
      </w:pPr>
      <w:r w:rsidRPr="00481ABA">
        <w:rPr>
          <w:rFonts w:asciiTheme="majorHAnsi" w:hAnsiTheme="majorHAnsi" w:cs="Arial"/>
          <w:sz w:val="24"/>
          <w:szCs w:val="24"/>
          <w:lang w:val="hr-HR"/>
        </w:rPr>
        <w:t>Dimensions of the loading surface</w:t>
      </w:r>
      <w:r>
        <w:rPr>
          <w:rFonts w:asciiTheme="majorHAnsi" w:hAnsiTheme="majorHAnsi" w:cs="Arial"/>
          <w:sz w:val="24"/>
          <w:szCs w:val="24"/>
          <w:lang w:val="hr-HR"/>
        </w:rPr>
        <w:t xml:space="preserve"> </w:t>
      </w:r>
      <w:r w:rsidRPr="00481ABA">
        <w:rPr>
          <w:rFonts w:asciiTheme="majorHAnsi" w:hAnsiTheme="majorHAnsi" w:cs="Arial"/>
          <w:sz w:val="24"/>
          <w:szCs w:val="24"/>
          <w:lang w:val="hr-HR"/>
        </w:rPr>
        <w:t>(pallet) 300x300 mm or more</w:t>
      </w:r>
    </w:p>
    <w:p w14:paraId="20B65B7A" w14:textId="5DE4B99A" w:rsidR="00FC3D7E" w:rsidRPr="00410F06" w:rsidRDefault="00481ABA" w:rsidP="00FC3D7E">
      <w:pPr>
        <w:pStyle w:val="ListParagraph"/>
        <w:numPr>
          <w:ilvl w:val="1"/>
          <w:numId w:val="13"/>
        </w:numPr>
        <w:jc w:val="both"/>
        <w:rPr>
          <w:rFonts w:asciiTheme="majorHAnsi" w:hAnsiTheme="majorHAnsi" w:cs="Arial"/>
          <w:sz w:val="24"/>
          <w:szCs w:val="24"/>
          <w:lang w:val="hr-HR"/>
        </w:rPr>
      </w:pPr>
      <w:r>
        <w:rPr>
          <w:rFonts w:asciiTheme="majorHAnsi" w:hAnsiTheme="majorHAnsi" w:cs="Arial"/>
          <w:sz w:val="24"/>
          <w:szCs w:val="24"/>
          <w:lang w:val="hr-HR"/>
        </w:rPr>
        <w:t>Tilt range of the gripper</w:t>
      </w:r>
      <w:r w:rsidR="00FC3D7E" w:rsidRPr="00410F06">
        <w:rPr>
          <w:rFonts w:asciiTheme="majorHAnsi" w:hAnsiTheme="majorHAnsi" w:cs="Arial"/>
          <w:sz w:val="24"/>
          <w:szCs w:val="24"/>
          <w:lang w:val="hr-HR"/>
        </w:rPr>
        <w:t xml:space="preserve"> 1</w:t>
      </w:r>
      <w:r w:rsidR="00FC3D7E">
        <w:rPr>
          <w:rFonts w:asciiTheme="majorHAnsi" w:hAnsiTheme="majorHAnsi" w:cs="Arial"/>
          <w:sz w:val="24"/>
          <w:szCs w:val="24"/>
          <w:lang w:val="hr-HR"/>
        </w:rPr>
        <w:t>5</w:t>
      </w:r>
      <w:r w:rsidR="00FC3D7E" w:rsidRPr="00410F06">
        <w:rPr>
          <w:rFonts w:asciiTheme="majorHAnsi" w:hAnsiTheme="majorHAnsi" w:cs="Arial"/>
          <w:sz w:val="24"/>
          <w:szCs w:val="24"/>
          <w:lang w:val="hr-HR"/>
        </w:rPr>
        <w:t xml:space="preserve">0° </w:t>
      </w:r>
      <w:r>
        <w:rPr>
          <w:rFonts w:asciiTheme="majorHAnsi" w:hAnsiTheme="majorHAnsi" w:cs="Arial"/>
          <w:sz w:val="24"/>
          <w:szCs w:val="24"/>
          <w:lang w:val="hr-HR"/>
        </w:rPr>
        <w:t>or more</w:t>
      </w:r>
    </w:p>
    <w:p w14:paraId="532E8480" w14:textId="77777777" w:rsidR="00481ABA" w:rsidRDefault="00481ABA" w:rsidP="00FC3D7E">
      <w:pPr>
        <w:pStyle w:val="ListParagraph"/>
        <w:numPr>
          <w:ilvl w:val="1"/>
          <w:numId w:val="13"/>
        </w:numPr>
        <w:jc w:val="both"/>
        <w:rPr>
          <w:rFonts w:asciiTheme="majorHAnsi" w:hAnsiTheme="majorHAnsi" w:cs="Arial"/>
          <w:sz w:val="24"/>
          <w:szCs w:val="24"/>
          <w:lang w:val="hr-HR"/>
        </w:rPr>
      </w:pPr>
      <w:r w:rsidRPr="00481ABA">
        <w:rPr>
          <w:rFonts w:asciiTheme="majorHAnsi" w:hAnsiTheme="majorHAnsi" w:cs="Arial"/>
          <w:sz w:val="24"/>
          <w:szCs w:val="24"/>
          <w:lang w:val="hr-HR"/>
        </w:rPr>
        <w:t>Number of tools that can be loaded on a pallet of 30 or more</w:t>
      </w:r>
    </w:p>
    <w:p w14:paraId="23C3771F" w14:textId="1CA19ED6" w:rsidR="00481ABA" w:rsidRDefault="00481ABA" w:rsidP="00FC3D7E">
      <w:pPr>
        <w:pStyle w:val="ListParagraph"/>
        <w:numPr>
          <w:ilvl w:val="1"/>
          <w:numId w:val="13"/>
        </w:numPr>
        <w:jc w:val="both"/>
        <w:rPr>
          <w:rFonts w:asciiTheme="majorHAnsi" w:hAnsiTheme="majorHAnsi" w:cs="Arial"/>
          <w:sz w:val="24"/>
          <w:szCs w:val="24"/>
          <w:lang w:val="hr-HR"/>
        </w:rPr>
      </w:pPr>
      <w:r w:rsidRPr="00481ABA">
        <w:rPr>
          <w:rFonts w:asciiTheme="majorHAnsi" w:hAnsiTheme="majorHAnsi" w:cs="Arial"/>
          <w:sz w:val="24"/>
          <w:szCs w:val="24"/>
          <w:lang w:val="hr-HR"/>
        </w:rPr>
        <w:t>Upper tool</w:t>
      </w:r>
      <w:r w:rsidR="00704693">
        <w:rPr>
          <w:rFonts w:asciiTheme="majorHAnsi" w:hAnsiTheme="majorHAnsi" w:cs="Arial"/>
          <w:sz w:val="24"/>
          <w:szCs w:val="24"/>
          <w:lang w:val="hr-HR"/>
        </w:rPr>
        <w:t xml:space="preserve"> handle</w:t>
      </w:r>
      <w:r w:rsidRPr="00481ABA">
        <w:rPr>
          <w:rFonts w:asciiTheme="majorHAnsi" w:hAnsiTheme="majorHAnsi" w:cs="Arial"/>
          <w:sz w:val="24"/>
          <w:szCs w:val="24"/>
          <w:lang w:val="hr-HR"/>
        </w:rPr>
        <w:t xml:space="preserve"> diameter limit that can be stored on a pallet of 17 mm or more</w:t>
      </w:r>
    </w:p>
    <w:bookmarkEnd w:id="5"/>
    <w:p w14:paraId="6AEFBD0A" w14:textId="1555A616" w:rsidR="00113E22" w:rsidRDefault="00481ABA" w:rsidP="00704693">
      <w:pPr>
        <w:pStyle w:val="ListParagraph"/>
        <w:numPr>
          <w:ilvl w:val="1"/>
          <w:numId w:val="13"/>
        </w:numPr>
        <w:jc w:val="both"/>
        <w:rPr>
          <w:rFonts w:asciiTheme="majorHAnsi" w:hAnsiTheme="majorHAnsi" w:cs="Arial"/>
          <w:sz w:val="24"/>
          <w:szCs w:val="24"/>
          <w:lang w:val="hr-HR"/>
        </w:rPr>
      </w:pPr>
      <w:r w:rsidRPr="00481ABA">
        <w:rPr>
          <w:rFonts w:asciiTheme="majorHAnsi" w:hAnsiTheme="majorHAnsi" w:cs="Arial"/>
          <w:sz w:val="24"/>
          <w:szCs w:val="24"/>
          <w:lang w:val="hr-HR"/>
        </w:rPr>
        <w:t>Lower tool</w:t>
      </w:r>
      <w:r w:rsidR="00704693">
        <w:rPr>
          <w:rFonts w:asciiTheme="majorHAnsi" w:hAnsiTheme="majorHAnsi" w:cs="Arial"/>
          <w:sz w:val="24"/>
          <w:szCs w:val="24"/>
          <w:lang w:val="hr-HR"/>
        </w:rPr>
        <w:t xml:space="preserve"> handle</w:t>
      </w:r>
      <w:r w:rsidRPr="00481ABA">
        <w:rPr>
          <w:rFonts w:asciiTheme="majorHAnsi" w:hAnsiTheme="majorHAnsi" w:cs="Arial"/>
          <w:sz w:val="24"/>
          <w:szCs w:val="24"/>
          <w:lang w:val="hr-HR"/>
        </w:rPr>
        <w:t xml:space="preserve"> diameter limit that can be stored on a pallet of 8 mm or less</w:t>
      </w:r>
    </w:p>
    <w:p w14:paraId="7B18FE5D" w14:textId="77777777" w:rsidR="00704693" w:rsidRPr="00704693" w:rsidRDefault="00704693" w:rsidP="00704693">
      <w:pPr>
        <w:pStyle w:val="ListParagraph"/>
        <w:jc w:val="both"/>
        <w:rPr>
          <w:rFonts w:asciiTheme="majorHAnsi" w:hAnsiTheme="majorHAnsi" w:cs="Arial"/>
          <w:sz w:val="24"/>
          <w:szCs w:val="24"/>
          <w:lang w:val="hr-HR"/>
        </w:rPr>
      </w:pPr>
    </w:p>
    <w:p w14:paraId="719264E9" w14:textId="3BBA08C8" w:rsidR="006C08A4" w:rsidRPr="005764BA" w:rsidRDefault="007A5EF9" w:rsidP="00792B46">
      <w:pPr>
        <w:jc w:val="both"/>
        <w:rPr>
          <w:rFonts w:asciiTheme="majorHAnsi" w:hAnsiTheme="majorHAnsi" w:cs="Arial"/>
          <w:noProof/>
          <w:sz w:val="24"/>
          <w:szCs w:val="24"/>
          <w:lang w:val="hr-HR"/>
        </w:rPr>
      </w:pPr>
      <w:r w:rsidRPr="00704693">
        <w:rPr>
          <w:rFonts w:asciiTheme="majorHAnsi" w:hAnsiTheme="majorHAnsi" w:cs="Arial"/>
          <w:noProof/>
          <w:sz w:val="24"/>
          <w:szCs w:val="24"/>
          <w:lang w:val="hr-HR"/>
        </w:rPr>
        <w:t xml:space="preserve">Employee training </w:t>
      </w:r>
      <w:r w:rsidR="008221F7" w:rsidRPr="00704693">
        <w:rPr>
          <w:rFonts w:asciiTheme="majorHAnsi" w:hAnsiTheme="majorHAnsi" w:cs="Arial"/>
          <w:noProof/>
          <w:sz w:val="24"/>
          <w:szCs w:val="24"/>
          <w:lang w:val="hr-HR"/>
        </w:rPr>
        <w:t xml:space="preserve">of </w:t>
      </w:r>
      <w:r w:rsidR="00FC3D7E" w:rsidRPr="00704693">
        <w:rPr>
          <w:rFonts w:asciiTheme="majorHAnsi" w:hAnsiTheme="majorHAnsi" w:cs="Arial"/>
          <w:noProof/>
          <w:sz w:val="24"/>
          <w:szCs w:val="24"/>
          <w:lang w:val="hr-HR"/>
        </w:rPr>
        <w:t>10</w:t>
      </w:r>
      <w:r w:rsidR="0027174B" w:rsidRPr="00704693">
        <w:rPr>
          <w:rFonts w:asciiTheme="majorHAnsi" w:hAnsiTheme="majorHAnsi" w:cs="Arial"/>
          <w:noProof/>
          <w:sz w:val="24"/>
          <w:szCs w:val="24"/>
          <w:lang w:val="hr-HR"/>
        </w:rPr>
        <w:t xml:space="preserve"> </w:t>
      </w:r>
      <w:r w:rsidR="008221F7" w:rsidRPr="00704693">
        <w:rPr>
          <w:rFonts w:asciiTheme="majorHAnsi" w:hAnsiTheme="majorHAnsi" w:cs="Arial"/>
          <w:noProof/>
          <w:sz w:val="24"/>
          <w:szCs w:val="24"/>
          <w:lang w:val="hr-HR"/>
        </w:rPr>
        <w:t>employees for</w:t>
      </w:r>
      <w:r w:rsidRPr="00704693">
        <w:rPr>
          <w:rFonts w:asciiTheme="majorHAnsi" w:hAnsiTheme="majorHAnsi" w:cs="Arial"/>
          <w:noProof/>
          <w:sz w:val="24"/>
          <w:szCs w:val="24"/>
          <w:lang w:val="hr-HR"/>
        </w:rPr>
        <w:t xml:space="preserve"> </w:t>
      </w:r>
      <w:r w:rsidR="00FC3D7E" w:rsidRPr="00704693">
        <w:rPr>
          <w:rFonts w:asciiTheme="majorHAnsi" w:hAnsiTheme="majorHAnsi" w:cs="Arial"/>
          <w:noProof/>
          <w:sz w:val="24"/>
          <w:szCs w:val="24"/>
          <w:lang w:val="hr-HR"/>
        </w:rPr>
        <w:t>98</w:t>
      </w:r>
      <w:r w:rsidRPr="00704693">
        <w:rPr>
          <w:rFonts w:asciiTheme="majorHAnsi" w:hAnsiTheme="majorHAnsi" w:cs="Arial"/>
          <w:noProof/>
          <w:sz w:val="24"/>
          <w:szCs w:val="24"/>
          <w:lang w:val="hr-HR"/>
        </w:rPr>
        <w:t xml:space="preserve"> hours to use the </w:t>
      </w:r>
      <w:r w:rsidR="00FC3D7E" w:rsidRPr="00704693">
        <w:rPr>
          <w:rFonts w:asciiTheme="majorHAnsi" w:hAnsiTheme="majorHAnsi" w:cs="Arial"/>
          <w:noProof/>
          <w:sz w:val="24"/>
          <w:szCs w:val="24"/>
          <w:lang w:val="hr-HR"/>
        </w:rPr>
        <w:t>CNC machine for making and sharpening tools</w:t>
      </w:r>
    </w:p>
    <w:p w14:paraId="691ADE03" w14:textId="77777777" w:rsidR="00FC3D7E" w:rsidRDefault="00FC3D7E" w:rsidP="00586300">
      <w:pPr>
        <w:pStyle w:val="ListParagraph"/>
        <w:ind w:left="0"/>
        <w:jc w:val="both"/>
        <w:rPr>
          <w:rFonts w:asciiTheme="majorHAnsi" w:hAnsiTheme="majorHAnsi" w:cs="Arial"/>
          <w:noProof/>
          <w:sz w:val="24"/>
          <w:szCs w:val="24"/>
          <w:lang w:val="hr-HR"/>
        </w:rPr>
      </w:pPr>
    </w:p>
    <w:p w14:paraId="547F81C0" w14:textId="2642BB5E" w:rsidR="00A84421" w:rsidRDefault="00A84421" w:rsidP="00586300">
      <w:pPr>
        <w:pStyle w:val="ListParagraph"/>
        <w:ind w:left="0"/>
        <w:jc w:val="both"/>
        <w:rPr>
          <w:rFonts w:asciiTheme="majorHAnsi" w:hAnsiTheme="majorHAnsi" w:cs="Arial"/>
          <w:noProof/>
          <w:sz w:val="24"/>
          <w:szCs w:val="24"/>
          <w:lang w:val="hr-HR"/>
        </w:rPr>
      </w:pPr>
      <w:r>
        <w:rPr>
          <w:rFonts w:asciiTheme="majorHAnsi" w:hAnsiTheme="majorHAnsi" w:cs="Arial"/>
          <w:noProof/>
          <w:sz w:val="24"/>
          <w:szCs w:val="24"/>
          <w:lang w:val="hr-HR"/>
        </w:rPr>
        <w:t>The Tenderer confirms that he offers the object of procurement of the above mentioned technical specifications (</w:t>
      </w:r>
      <w:r w:rsidRPr="003234BE">
        <w:rPr>
          <w:rFonts w:asciiTheme="majorHAnsi" w:hAnsiTheme="majorHAnsi" w:cs="Arial"/>
          <w:b/>
          <w:bCs/>
          <w:noProof/>
          <w:sz w:val="24"/>
          <w:szCs w:val="24"/>
          <w:lang w:val="hr-HR"/>
        </w:rPr>
        <w:t>please circle</w:t>
      </w:r>
      <w:r>
        <w:rPr>
          <w:rFonts w:asciiTheme="majorHAnsi" w:hAnsiTheme="majorHAnsi" w:cs="Arial"/>
          <w:noProof/>
          <w:sz w:val="24"/>
          <w:szCs w:val="24"/>
          <w:lang w:val="hr-HR"/>
        </w:rPr>
        <w:t xml:space="preserve">): </w:t>
      </w:r>
    </w:p>
    <w:p w14:paraId="3AA18787" w14:textId="5084AA56" w:rsidR="00A84421" w:rsidRDefault="00792B46" w:rsidP="00A84421">
      <w:pPr>
        <w:jc w:val="both"/>
        <w:rPr>
          <w:rFonts w:asciiTheme="majorHAnsi" w:hAnsiTheme="majorHAnsi" w:cs="Arial"/>
          <w:noProof/>
          <w:sz w:val="24"/>
          <w:szCs w:val="24"/>
          <w:lang w:val="hr-HR"/>
        </w:rPr>
      </w:pPr>
      <w:r>
        <w:rPr>
          <w:rFonts w:asciiTheme="majorHAnsi" w:hAnsiTheme="majorHAnsi" w:cs="Arial"/>
          <w:noProof/>
          <w:sz w:val="24"/>
          <w:szCs w:val="24"/>
          <w:lang w:val="hr-HR"/>
        </w:rPr>
        <w:tab/>
      </w:r>
      <w:r w:rsidR="00A84421">
        <w:rPr>
          <w:rFonts w:asciiTheme="majorHAnsi" w:hAnsiTheme="majorHAnsi" w:cs="Arial"/>
          <w:noProof/>
          <w:sz w:val="24"/>
          <w:szCs w:val="24"/>
          <w:lang w:val="hr-HR"/>
        </w:rPr>
        <w:t>YES</w:t>
      </w:r>
      <w:r w:rsidR="00A84421">
        <w:rPr>
          <w:rFonts w:asciiTheme="majorHAnsi" w:hAnsiTheme="majorHAnsi" w:cs="Arial"/>
          <w:noProof/>
          <w:sz w:val="24"/>
          <w:szCs w:val="24"/>
          <w:lang w:val="hr-HR"/>
        </w:rPr>
        <w:tab/>
      </w:r>
      <w:r w:rsidR="00A84421">
        <w:rPr>
          <w:rFonts w:asciiTheme="majorHAnsi" w:hAnsiTheme="majorHAnsi" w:cs="Arial"/>
          <w:noProof/>
          <w:sz w:val="24"/>
          <w:szCs w:val="24"/>
          <w:lang w:val="hr-HR"/>
        </w:rPr>
        <w:tab/>
        <w:t>NO</w:t>
      </w:r>
    </w:p>
    <w:bookmarkEnd w:id="6"/>
    <w:p w14:paraId="05BD1C5E" w14:textId="77777777" w:rsidR="00CA34AD" w:rsidRDefault="00CA34AD" w:rsidP="00586300">
      <w:pPr>
        <w:jc w:val="both"/>
        <w:rPr>
          <w:rFonts w:asciiTheme="majorHAnsi" w:hAnsiTheme="majorHAnsi" w:cs="Arial"/>
          <w:noProof/>
          <w:sz w:val="24"/>
          <w:szCs w:val="24"/>
          <w:lang w:val="hr-HR"/>
        </w:rPr>
      </w:pPr>
    </w:p>
    <w:p w14:paraId="69EBFC12" w14:textId="7EF13673" w:rsidR="00CA34AD" w:rsidRDefault="00CA34AD" w:rsidP="00CA34AD">
      <w:pPr>
        <w:jc w:val="both"/>
        <w:rPr>
          <w:rFonts w:asciiTheme="majorHAnsi" w:hAnsiTheme="majorHAnsi" w:cs="Arial"/>
          <w:b/>
          <w:bCs/>
          <w:noProof/>
          <w:sz w:val="24"/>
          <w:szCs w:val="24"/>
          <w:lang w:val="hr-HR"/>
        </w:rPr>
      </w:pPr>
      <w:r>
        <w:rPr>
          <w:rFonts w:asciiTheme="majorHAnsi" w:hAnsiTheme="majorHAnsi" w:cs="Arial"/>
          <w:b/>
          <w:bCs/>
          <w:noProof/>
          <w:sz w:val="24"/>
          <w:szCs w:val="24"/>
          <w:lang w:val="hr-HR"/>
        </w:rPr>
        <w:t xml:space="preserve">Group 2. </w:t>
      </w:r>
      <w:r w:rsidR="00FC3D7E">
        <w:rPr>
          <w:rFonts w:asciiTheme="majorHAnsi" w:hAnsiTheme="majorHAnsi" w:cs="Arial"/>
          <w:noProof/>
          <w:sz w:val="24"/>
          <w:szCs w:val="24"/>
          <w:lang w:val="hr-HR"/>
        </w:rPr>
        <w:t>3D modeling software</w:t>
      </w:r>
      <w:r w:rsidR="00FC3D7E" w:rsidRPr="00CB5FCF">
        <w:rPr>
          <w:rFonts w:asciiTheme="majorHAnsi" w:hAnsiTheme="majorHAnsi" w:cs="Arial"/>
          <w:noProof/>
          <w:sz w:val="24"/>
          <w:szCs w:val="24"/>
          <w:lang w:val="hr-HR"/>
        </w:rPr>
        <w:t xml:space="preserve"> and </w:t>
      </w:r>
      <w:r w:rsidR="00FC3D7E">
        <w:rPr>
          <w:rFonts w:asciiTheme="majorHAnsi" w:hAnsiTheme="majorHAnsi" w:cs="Arial"/>
          <w:noProof/>
          <w:sz w:val="24"/>
          <w:szCs w:val="24"/>
          <w:lang w:val="hr-HR"/>
        </w:rPr>
        <w:t>employee training</w:t>
      </w:r>
      <w:r w:rsidR="00FC3D7E" w:rsidRPr="00CB5FCF">
        <w:rPr>
          <w:rFonts w:asciiTheme="majorHAnsi" w:hAnsiTheme="majorHAnsi" w:cs="Arial"/>
          <w:noProof/>
          <w:sz w:val="24"/>
          <w:szCs w:val="24"/>
          <w:lang w:val="hr-HR"/>
        </w:rPr>
        <w:t xml:space="preserve"> for </w:t>
      </w:r>
      <w:r w:rsidR="00FC3D7E">
        <w:rPr>
          <w:rFonts w:asciiTheme="majorHAnsi" w:hAnsiTheme="majorHAnsi" w:cs="Arial"/>
          <w:noProof/>
          <w:sz w:val="24"/>
          <w:szCs w:val="24"/>
          <w:lang w:val="hr-HR"/>
        </w:rPr>
        <w:t>3D modeling software</w:t>
      </w:r>
    </w:p>
    <w:p w14:paraId="7F247E92" w14:textId="29C6B59F" w:rsidR="0086092A" w:rsidRPr="00023082" w:rsidRDefault="00FC3D7E" w:rsidP="00CA34AD">
      <w:pPr>
        <w:jc w:val="both"/>
        <w:rPr>
          <w:rFonts w:asciiTheme="majorHAnsi" w:hAnsiTheme="majorHAnsi" w:cs="Arial"/>
          <w:b/>
          <w:bCs/>
          <w:noProof/>
          <w:sz w:val="24"/>
          <w:szCs w:val="24"/>
          <w:lang w:val="hr-HR"/>
        </w:rPr>
      </w:pPr>
      <w:r>
        <w:rPr>
          <w:rFonts w:asciiTheme="majorHAnsi" w:hAnsiTheme="majorHAnsi" w:cs="Arial"/>
          <w:b/>
          <w:bCs/>
          <w:noProof/>
          <w:sz w:val="24"/>
          <w:szCs w:val="24"/>
          <w:lang w:val="hr-HR"/>
        </w:rPr>
        <w:t>3D modeling software</w:t>
      </w:r>
      <w:r w:rsidR="00296536">
        <w:rPr>
          <w:rFonts w:asciiTheme="majorHAnsi" w:hAnsiTheme="majorHAnsi" w:cs="Arial"/>
          <w:b/>
          <w:bCs/>
          <w:noProof/>
          <w:sz w:val="24"/>
          <w:szCs w:val="24"/>
          <w:lang w:val="hr-HR"/>
        </w:rPr>
        <w:t xml:space="preserve"> – </w:t>
      </w:r>
      <w:r w:rsidR="00296536" w:rsidRPr="00296536">
        <w:rPr>
          <w:rFonts w:asciiTheme="majorHAnsi" w:hAnsiTheme="majorHAnsi" w:cs="Arial"/>
          <w:noProof/>
          <w:sz w:val="24"/>
          <w:szCs w:val="24"/>
          <w:lang w:val="hr-HR"/>
        </w:rPr>
        <w:t>2 pieces</w:t>
      </w:r>
    </w:p>
    <w:p w14:paraId="7D944FDC" w14:textId="3C04E48A" w:rsidR="00E81DF2" w:rsidRDefault="00E81DF2" w:rsidP="00E81DF2">
      <w:pPr>
        <w:pStyle w:val="ListParagraph"/>
        <w:numPr>
          <w:ilvl w:val="0"/>
          <w:numId w:val="6"/>
        </w:numPr>
        <w:rPr>
          <w:rFonts w:ascii="Cambria" w:eastAsia="Times New Roman" w:hAnsi="Cambria" w:cs="Arial"/>
          <w:sz w:val="24"/>
          <w:szCs w:val="24"/>
        </w:rPr>
      </w:pPr>
      <w:bookmarkStart w:id="7" w:name="_Hlk82436597"/>
      <w:r w:rsidRPr="00E81DF2">
        <w:rPr>
          <w:rFonts w:ascii="Cambria" w:eastAsia="Times New Roman" w:hAnsi="Cambria" w:cs="Arial"/>
          <w:sz w:val="24"/>
          <w:szCs w:val="24"/>
        </w:rPr>
        <w:t>CAD software tool for 3D modeling, production of parts, assemblies and related 2D documentation</w:t>
      </w:r>
    </w:p>
    <w:p w14:paraId="22C04CFD" w14:textId="1DC40283" w:rsidR="003268CF" w:rsidRDefault="003268CF" w:rsidP="00E81DF2">
      <w:pPr>
        <w:pStyle w:val="ListParagraph"/>
        <w:numPr>
          <w:ilvl w:val="0"/>
          <w:numId w:val="6"/>
        </w:numPr>
        <w:rPr>
          <w:rFonts w:ascii="Cambria" w:eastAsia="Times New Roman" w:hAnsi="Cambria" w:cs="Arial"/>
          <w:sz w:val="24"/>
          <w:szCs w:val="24"/>
        </w:rPr>
      </w:pPr>
      <w:r w:rsidRPr="003268CF">
        <w:rPr>
          <w:rFonts w:ascii="Cambria" w:eastAsia="Times New Roman" w:hAnsi="Cambria" w:cs="Arial"/>
          <w:sz w:val="24"/>
          <w:szCs w:val="24"/>
        </w:rPr>
        <w:t>Permanent license of 3D software</w:t>
      </w:r>
    </w:p>
    <w:p w14:paraId="7BE3F7F0" w14:textId="41874095" w:rsidR="00E81DF2" w:rsidRDefault="00E81DF2" w:rsidP="00E81DF2">
      <w:pPr>
        <w:pStyle w:val="ListParagraph"/>
        <w:numPr>
          <w:ilvl w:val="0"/>
          <w:numId w:val="6"/>
        </w:numPr>
        <w:rPr>
          <w:rFonts w:ascii="Cambria" w:eastAsia="Times New Roman" w:hAnsi="Cambria" w:cs="Arial"/>
          <w:sz w:val="24"/>
          <w:szCs w:val="24"/>
        </w:rPr>
      </w:pPr>
      <w:r>
        <w:rPr>
          <w:rFonts w:ascii="Cambria" w:eastAsia="Times New Roman" w:hAnsi="Cambria" w:cs="Arial"/>
          <w:sz w:val="24"/>
          <w:szCs w:val="24"/>
        </w:rPr>
        <w:t>Modules:</w:t>
      </w:r>
    </w:p>
    <w:p w14:paraId="1E74C4EE" w14:textId="00FB6A13" w:rsidR="00E93680" w:rsidRDefault="00E93680" w:rsidP="00E81DF2">
      <w:pPr>
        <w:pStyle w:val="ListParagraph"/>
        <w:numPr>
          <w:ilvl w:val="1"/>
          <w:numId w:val="6"/>
        </w:numPr>
        <w:rPr>
          <w:rFonts w:ascii="Cambria" w:eastAsia="Times New Roman" w:hAnsi="Cambria" w:cs="Arial"/>
          <w:sz w:val="24"/>
          <w:szCs w:val="24"/>
        </w:rPr>
      </w:pPr>
      <w:r>
        <w:rPr>
          <w:rFonts w:ascii="Cambria" w:eastAsia="Times New Roman" w:hAnsi="Cambria" w:cs="Arial"/>
          <w:sz w:val="24"/>
          <w:szCs w:val="24"/>
        </w:rPr>
        <w:t>for making individual parts</w:t>
      </w:r>
    </w:p>
    <w:p w14:paraId="19E23AF1" w14:textId="465A8D70" w:rsidR="00E81DF2" w:rsidRDefault="004D40D3" w:rsidP="00E81DF2">
      <w:pPr>
        <w:pStyle w:val="ListParagraph"/>
        <w:numPr>
          <w:ilvl w:val="1"/>
          <w:numId w:val="6"/>
        </w:numPr>
        <w:rPr>
          <w:rFonts w:ascii="Cambria" w:eastAsia="Times New Roman" w:hAnsi="Cambria" w:cs="Arial"/>
          <w:sz w:val="24"/>
          <w:szCs w:val="24"/>
        </w:rPr>
      </w:pPr>
      <w:r>
        <w:rPr>
          <w:rFonts w:ascii="Cambria" w:eastAsia="Times New Roman" w:hAnsi="Cambria" w:cs="Arial"/>
          <w:sz w:val="24"/>
          <w:szCs w:val="24"/>
        </w:rPr>
        <w:t>for s</w:t>
      </w:r>
      <w:r w:rsidR="00E81DF2">
        <w:rPr>
          <w:rFonts w:ascii="Cambria" w:eastAsia="Times New Roman" w:hAnsi="Cambria" w:cs="Arial"/>
          <w:sz w:val="24"/>
          <w:szCs w:val="24"/>
        </w:rPr>
        <w:t>heet metal</w:t>
      </w:r>
    </w:p>
    <w:p w14:paraId="16FBEC9F" w14:textId="24FA54EB" w:rsidR="00E81DF2" w:rsidRDefault="004D40D3" w:rsidP="00E81DF2">
      <w:pPr>
        <w:pStyle w:val="ListParagraph"/>
        <w:numPr>
          <w:ilvl w:val="1"/>
          <w:numId w:val="6"/>
        </w:numPr>
        <w:rPr>
          <w:rFonts w:ascii="Cambria" w:eastAsia="Times New Roman" w:hAnsi="Cambria" w:cs="Arial"/>
          <w:sz w:val="24"/>
          <w:szCs w:val="24"/>
        </w:rPr>
      </w:pPr>
      <w:r>
        <w:rPr>
          <w:rFonts w:ascii="Cambria" w:eastAsia="Times New Roman" w:hAnsi="Cambria" w:cs="Arial"/>
          <w:sz w:val="24"/>
          <w:szCs w:val="24"/>
        </w:rPr>
        <w:t>for drawings</w:t>
      </w:r>
    </w:p>
    <w:p w14:paraId="59B144A9" w14:textId="407ADB05" w:rsidR="00E81DF2" w:rsidRDefault="004D40D3" w:rsidP="00E81DF2">
      <w:pPr>
        <w:pStyle w:val="ListParagraph"/>
        <w:numPr>
          <w:ilvl w:val="1"/>
          <w:numId w:val="6"/>
        </w:numPr>
        <w:rPr>
          <w:rFonts w:ascii="Cambria" w:eastAsia="Times New Roman" w:hAnsi="Cambria" w:cs="Arial"/>
          <w:sz w:val="24"/>
          <w:szCs w:val="24"/>
        </w:rPr>
      </w:pPr>
      <w:r>
        <w:rPr>
          <w:rFonts w:ascii="Cambria" w:eastAsia="Times New Roman" w:hAnsi="Cambria" w:cs="Arial"/>
          <w:sz w:val="24"/>
          <w:szCs w:val="24"/>
        </w:rPr>
        <w:t>for w</w:t>
      </w:r>
      <w:r w:rsidR="00E81DF2">
        <w:rPr>
          <w:rFonts w:ascii="Cambria" w:eastAsia="Times New Roman" w:hAnsi="Cambria" w:cs="Arial"/>
          <w:sz w:val="24"/>
          <w:szCs w:val="24"/>
        </w:rPr>
        <w:t>eldment</w:t>
      </w:r>
    </w:p>
    <w:p w14:paraId="00A3EA61" w14:textId="056B44C4" w:rsidR="00E81DF2" w:rsidRDefault="004D40D3" w:rsidP="00E81DF2">
      <w:pPr>
        <w:pStyle w:val="ListParagraph"/>
        <w:numPr>
          <w:ilvl w:val="1"/>
          <w:numId w:val="6"/>
        </w:numPr>
        <w:rPr>
          <w:rFonts w:ascii="Cambria" w:eastAsia="Times New Roman" w:hAnsi="Cambria" w:cs="Arial"/>
          <w:sz w:val="24"/>
          <w:szCs w:val="24"/>
        </w:rPr>
      </w:pPr>
      <w:r>
        <w:rPr>
          <w:rFonts w:ascii="Cambria" w:eastAsia="Times New Roman" w:hAnsi="Cambria" w:cs="Arial"/>
          <w:sz w:val="24"/>
          <w:szCs w:val="24"/>
        </w:rPr>
        <w:lastRenderedPageBreak/>
        <w:t>for a</w:t>
      </w:r>
      <w:r w:rsidR="00E81DF2">
        <w:rPr>
          <w:rFonts w:ascii="Cambria" w:eastAsia="Times New Roman" w:hAnsi="Cambria" w:cs="Arial"/>
          <w:sz w:val="24"/>
          <w:szCs w:val="24"/>
        </w:rPr>
        <w:t>dvanced part modeling</w:t>
      </w:r>
    </w:p>
    <w:p w14:paraId="2B633CB1" w14:textId="2075AAB7" w:rsidR="00E81DF2" w:rsidRDefault="004D40D3" w:rsidP="00E81DF2">
      <w:pPr>
        <w:pStyle w:val="ListParagraph"/>
        <w:numPr>
          <w:ilvl w:val="1"/>
          <w:numId w:val="6"/>
        </w:numPr>
        <w:rPr>
          <w:rFonts w:ascii="Cambria" w:eastAsia="Times New Roman" w:hAnsi="Cambria" w:cs="Arial"/>
          <w:sz w:val="24"/>
          <w:szCs w:val="24"/>
        </w:rPr>
      </w:pPr>
      <w:r>
        <w:rPr>
          <w:rFonts w:ascii="Cambria" w:eastAsia="Times New Roman" w:hAnsi="Cambria" w:cs="Arial"/>
          <w:sz w:val="24"/>
          <w:szCs w:val="24"/>
        </w:rPr>
        <w:t>for m</w:t>
      </w:r>
      <w:r w:rsidR="00E81DF2">
        <w:rPr>
          <w:rFonts w:ascii="Cambria" w:eastAsia="Times New Roman" w:hAnsi="Cambria" w:cs="Arial"/>
          <w:sz w:val="24"/>
          <w:szCs w:val="24"/>
        </w:rPr>
        <w:t>old design</w:t>
      </w:r>
    </w:p>
    <w:p w14:paraId="7912BE1D" w14:textId="6865C42D" w:rsidR="008E4763" w:rsidRPr="008E4763" w:rsidRDefault="00E93680" w:rsidP="008E4763">
      <w:pPr>
        <w:pStyle w:val="ListParagraph"/>
        <w:numPr>
          <w:ilvl w:val="1"/>
          <w:numId w:val="6"/>
        </w:numPr>
        <w:rPr>
          <w:rFonts w:ascii="Cambria" w:eastAsia="Times New Roman" w:hAnsi="Cambria" w:cs="Arial"/>
          <w:sz w:val="24"/>
          <w:szCs w:val="24"/>
        </w:rPr>
      </w:pPr>
      <w:r>
        <w:rPr>
          <w:rFonts w:ascii="Cambria" w:eastAsia="Times New Roman" w:hAnsi="Cambria" w:cs="Arial"/>
          <w:sz w:val="24"/>
          <w:szCs w:val="24"/>
        </w:rPr>
        <w:t>for making components</w:t>
      </w:r>
    </w:p>
    <w:p w14:paraId="071538FC" w14:textId="01778A66" w:rsidR="008E4763" w:rsidRPr="00CE1941" w:rsidRDefault="008E4763" w:rsidP="008E4763">
      <w:pPr>
        <w:pStyle w:val="ListParagraph"/>
        <w:numPr>
          <w:ilvl w:val="0"/>
          <w:numId w:val="6"/>
        </w:numPr>
        <w:rPr>
          <w:rFonts w:ascii="Cambria" w:eastAsia="Times New Roman" w:hAnsi="Cambria" w:cs="Arial"/>
          <w:sz w:val="24"/>
          <w:szCs w:val="24"/>
        </w:rPr>
      </w:pPr>
      <w:r w:rsidRPr="008E4763">
        <w:rPr>
          <w:rFonts w:ascii="Cambria" w:eastAsia="Times New Roman" w:hAnsi="Cambria" w:cs="Arial"/>
          <w:sz w:val="24"/>
          <w:szCs w:val="24"/>
        </w:rPr>
        <w:t xml:space="preserve">Content of prefabricated elements such as </w:t>
      </w:r>
      <w:r w:rsidR="00175E8F">
        <w:rPr>
          <w:rFonts w:ascii="Cambria" w:eastAsia="Times New Roman" w:hAnsi="Cambria" w:cs="Arial"/>
          <w:sz w:val="24"/>
          <w:szCs w:val="24"/>
        </w:rPr>
        <w:t>screws</w:t>
      </w:r>
      <w:r w:rsidRPr="008E4763">
        <w:rPr>
          <w:rFonts w:ascii="Cambria" w:eastAsia="Times New Roman" w:hAnsi="Cambria" w:cs="Arial"/>
          <w:sz w:val="24"/>
          <w:szCs w:val="24"/>
        </w:rPr>
        <w:t xml:space="preserve"> and nuts</w:t>
      </w:r>
    </w:p>
    <w:p w14:paraId="5A4CF8EE" w14:textId="41CB0206" w:rsidR="00A434AE" w:rsidRDefault="006A62A9" w:rsidP="00E81DF2">
      <w:pPr>
        <w:pStyle w:val="ListParagraph"/>
        <w:numPr>
          <w:ilvl w:val="0"/>
          <w:numId w:val="6"/>
        </w:numPr>
        <w:rPr>
          <w:rFonts w:ascii="Cambria" w:eastAsia="Times New Roman" w:hAnsi="Cambria" w:cs="Arial"/>
          <w:sz w:val="24"/>
          <w:szCs w:val="24"/>
        </w:rPr>
      </w:pPr>
      <w:r w:rsidRPr="006E7472">
        <w:rPr>
          <w:rFonts w:asciiTheme="majorHAnsi" w:hAnsiTheme="majorHAnsi" w:cs="Arial"/>
          <w:sz w:val="24"/>
          <w:szCs w:val="24"/>
          <w:lang w:val="hr-HR"/>
        </w:rPr>
        <w:t>Possibility</w:t>
      </w:r>
      <w:r w:rsidR="00A434AE" w:rsidRPr="00A434AE">
        <w:rPr>
          <w:rFonts w:ascii="Cambria" w:eastAsia="Times New Roman" w:hAnsi="Cambria" w:cs="Arial"/>
          <w:sz w:val="24"/>
          <w:szCs w:val="24"/>
        </w:rPr>
        <w:t xml:space="preserve"> to convert CAD data into several different formats</w:t>
      </w:r>
    </w:p>
    <w:bookmarkEnd w:id="7"/>
    <w:p w14:paraId="14D5398D" w14:textId="6368FDB5" w:rsidR="001A6413" w:rsidRDefault="00CB5FCF" w:rsidP="00CB5FCF">
      <w:pPr>
        <w:jc w:val="both"/>
        <w:rPr>
          <w:rFonts w:ascii="Cambria" w:eastAsia="Calibri" w:hAnsi="Cambria" w:cs="Times New Roman"/>
          <w:sz w:val="24"/>
          <w:szCs w:val="24"/>
        </w:rPr>
      </w:pPr>
      <w:r w:rsidRPr="00F210E6">
        <w:rPr>
          <w:rFonts w:ascii="Cambria" w:eastAsia="Calibri" w:hAnsi="Cambria" w:cs="Times New Roman"/>
          <w:sz w:val="24"/>
          <w:szCs w:val="24"/>
        </w:rPr>
        <w:t xml:space="preserve">Employee training of </w:t>
      </w:r>
      <w:r w:rsidR="00F210E6">
        <w:rPr>
          <w:rFonts w:ascii="Cambria" w:eastAsia="Calibri" w:hAnsi="Cambria" w:cs="Times New Roman"/>
          <w:sz w:val="24"/>
          <w:szCs w:val="24"/>
        </w:rPr>
        <w:t>4</w:t>
      </w:r>
      <w:r w:rsidRPr="00F210E6">
        <w:rPr>
          <w:rFonts w:ascii="Cambria" w:eastAsia="Calibri" w:hAnsi="Cambria" w:cs="Times New Roman"/>
          <w:sz w:val="24"/>
          <w:szCs w:val="24"/>
        </w:rPr>
        <w:t xml:space="preserve"> employees for </w:t>
      </w:r>
      <w:r w:rsidR="00F210E6">
        <w:rPr>
          <w:rFonts w:ascii="Cambria" w:eastAsia="Calibri" w:hAnsi="Cambria" w:cs="Times New Roman"/>
          <w:sz w:val="24"/>
          <w:szCs w:val="24"/>
        </w:rPr>
        <w:t>18</w:t>
      </w:r>
      <w:r w:rsidRPr="00F210E6">
        <w:rPr>
          <w:rFonts w:ascii="Cambria" w:eastAsia="Calibri" w:hAnsi="Cambria" w:cs="Times New Roman"/>
          <w:sz w:val="24"/>
          <w:szCs w:val="24"/>
        </w:rPr>
        <w:t xml:space="preserve"> hours to use the </w:t>
      </w:r>
      <w:r w:rsidR="00113E22" w:rsidRPr="00F210E6">
        <w:rPr>
          <w:rFonts w:ascii="Cambria" w:eastAsia="Calibri" w:hAnsi="Cambria" w:cs="Times New Roman"/>
          <w:sz w:val="24"/>
          <w:szCs w:val="24"/>
        </w:rPr>
        <w:t>3D modeling software</w:t>
      </w:r>
    </w:p>
    <w:p w14:paraId="3827D5AA" w14:textId="77777777" w:rsidR="00F12902" w:rsidRDefault="00F12902" w:rsidP="00CB5FCF">
      <w:pPr>
        <w:jc w:val="both"/>
        <w:rPr>
          <w:rFonts w:ascii="Cambria" w:eastAsia="Calibri" w:hAnsi="Cambria" w:cs="Times New Roman"/>
          <w:sz w:val="24"/>
          <w:szCs w:val="24"/>
        </w:rPr>
      </w:pPr>
    </w:p>
    <w:p w14:paraId="54F07AA0" w14:textId="01D50E34" w:rsidR="00CB5FCF" w:rsidRDefault="00CB5FCF" w:rsidP="00CB5FCF">
      <w:pPr>
        <w:jc w:val="both"/>
        <w:rPr>
          <w:rFonts w:ascii="Cambria" w:eastAsia="Calibri" w:hAnsi="Cambria" w:cs="Times New Roman"/>
          <w:sz w:val="24"/>
          <w:szCs w:val="24"/>
        </w:rPr>
      </w:pPr>
      <w:r w:rsidRPr="00CB5FCF">
        <w:rPr>
          <w:rFonts w:ascii="Cambria" w:eastAsia="Calibri" w:hAnsi="Cambria" w:cs="Times New Roman"/>
          <w:sz w:val="24"/>
          <w:szCs w:val="24"/>
        </w:rPr>
        <w:t>The Tenderer confirms that he offers the object of procurement of the above mentioned technical specifications (</w:t>
      </w:r>
      <w:r w:rsidRPr="003234BE">
        <w:rPr>
          <w:rFonts w:ascii="Cambria" w:eastAsia="Calibri" w:hAnsi="Cambria" w:cs="Times New Roman"/>
          <w:b/>
          <w:bCs/>
          <w:sz w:val="24"/>
          <w:szCs w:val="24"/>
        </w:rPr>
        <w:t>please circle</w:t>
      </w:r>
      <w:r w:rsidRPr="00CB5FCF">
        <w:rPr>
          <w:rFonts w:ascii="Cambria" w:eastAsia="Calibri" w:hAnsi="Cambria" w:cs="Times New Roman"/>
          <w:sz w:val="24"/>
          <w:szCs w:val="24"/>
        </w:rPr>
        <w:t xml:space="preserve">): </w:t>
      </w:r>
    </w:p>
    <w:p w14:paraId="658E800F" w14:textId="77777777" w:rsidR="00F12902" w:rsidRPr="00CB5FCF" w:rsidRDefault="00F12902" w:rsidP="00F12902">
      <w:pPr>
        <w:spacing w:after="0"/>
        <w:jc w:val="both"/>
        <w:rPr>
          <w:rFonts w:ascii="Cambria" w:eastAsia="Calibri" w:hAnsi="Cambria" w:cs="Times New Roman"/>
          <w:sz w:val="24"/>
          <w:szCs w:val="24"/>
        </w:rPr>
      </w:pPr>
    </w:p>
    <w:p w14:paraId="10CF522E" w14:textId="5DC78AA7" w:rsidR="00CB5FCF" w:rsidRDefault="00CB5FCF" w:rsidP="00CB5FCF">
      <w:pPr>
        <w:jc w:val="both"/>
        <w:rPr>
          <w:rFonts w:ascii="Cambria" w:eastAsia="Calibri" w:hAnsi="Cambria" w:cs="Times New Roman"/>
          <w:sz w:val="24"/>
          <w:szCs w:val="24"/>
        </w:rPr>
      </w:pPr>
      <w:r w:rsidRPr="00CB5FCF">
        <w:rPr>
          <w:rFonts w:ascii="Cambria" w:eastAsia="Calibri" w:hAnsi="Cambria" w:cs="Times New Roman"/>
          <w:sz w:val="24"/>
          <w:szCs w:val="24"/>
        </w:rPr>
        <w:tab/>
        <w:t>YES</w:t>
      </w:r>
      <w:r w:rsidRPr="00CB5FCF">
        <w:rPr>
          <w:rFonts w:ascii="Cambria" w:eastAsia="Calibri" w:hAnsi="Cambria" w:cs="Times New Roman"/>
          <w:sz w:val="24"/>
          <w:szCs w:val="24"/>
        </w:rPr>
        <w:tab/>
      </w:r>
      <w:r w:rsidRPr="00CB5FCF">
        <w:rPr>
          <w:rFonts w:ascii="Cambria" w:eastAsia="Calibri" w:hAnsi="Cambria" w:cs="Times New Roman"/>
          <w:sz w:val="24"/>
          <w:szCs w:val="24"/>
        </w:rPr>
        <w:tab/>
        <w:t>NO</w:t>
      </w:r>
    </w:p>
    <w:p w14:paraId="4B1F10D1" w14:textId="77777777" w:rsidR="00F12902" w:rsidRPr="00CB5FCF" w:rsidRDefault="00F12902" w:rsidP="00CB5FCF">
      <w:pPr>
        <w:jc w:val="both"/>
        <w:rPr>
          <w:rFonts w:ascii="Cambria" w:eastAsia="Calibri" w:hAnsi="Cambria" w:cs="Times New Roman"/>
          <w:sz w:val="24"/>
          <w:szCs w:val="24"/>
        </w:rPr>
      </w:pPr>
    </w:p>
    <w:p w14:paraId="2D390F90" w14:textId="160B460B" w:rsidR="00CB3B7C" w:rsidRDefault="00A84421" w:rsidP="00586300">
      <w:pPr>
        <w:jc w:val="both"/>
        <w:rPr>
          <w:rFonts w:asciiTheme="majorHAnsi" w:hAnsiTheme="majorHAnsi" w:cs="Arial"/>
          <w:noProof/>
          <w:sz w:val="24"/>
          <w:szCs w:val="24"/>
          <w:lang w:val="hr-HR"/>
        </w:rPr>
      </w:pPr>
      <w:r>
        <w:rPr>
          <w:rFonts w:asciiTheme="majorHAnsi" w:hAnsiTheme="majorHAnsi" w:cs="Arial"/>
          <w:noProof/>
          <w:sz w:val="24"/>
          <w:szCs w:val="24"/>
          <w:lang w:val="hr-HR"/>
        </w:rPr>
        <w:t>By signing this document, the Tenderer confirms he will provide the subject of procurement in accordance with above stated technical specifications</w:t>
      </w:r>
      <w:r w:rsidR="00DC6896">
        <w:rPr>
          <w:rFonts w:asciiTheme="majorHAnsi" w:hAnsiTheme="majorHAnsi" w:cs="Arial"/>
          <w:noProof/>
          <w:sz w:val="24"/>
          <w:szCs w:val="24"/>
          <w:lang w:val="hr-HR"/>
        </w:rPr>
        <w:t>.</w:t>
      </w:r>
      <w:r>
        <w:rPr>
          <w:rFonts w:asciiTheme="majorHAnsi" w:hAnsiTheme="majorHAnsi" w:cs="Arial"/>
          <w:noProof/>
          <w:sz w:val="24"/>
          <w:szCs w:val="24"/>
          <w:lang w:val="hr-HR"/>
        </w:rPr>
        <w:t xml:space="preserve"> </w:t>
      </w:r>
      <w:bookmarkEnd w:id="3"/>
    </w:p>
    <w:bookmarkEnd w:id="2"/>
    <w:p w14:paraId="30E437C4" w14:textId="77777777" w:rsidR="004C5487" w:rsidRDefault="004C5487" w:rsidP="00586300">
      <w:pPr>
        <w:jc w:val="both"/>
        <w:rPr>
          <w:rFonts w:asciiTheme="majorHAnsi" w:hAnsiTheme="majorHAnsi" w:cs="Arial"/>
          <w:noProof/>
          <w:sz w:val="24"/>
          <w:szCs w:val="24"/>
          <w:lang w:val="hr-HR"/>
        </w:rPr>
      </w:pPr>
    </w:p>
    <w:p w14:paraId="4B90EA60" w14:textId="299571A2"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3. </w:t>
      </w:r>
      <w:r w:rsidR="00DF2230">
        <w:rPr>
          <w:rFonts w:asciiTheme="majorHAnsi" w:hAnsiTheme="majorHAnsi" w:cs="Arial"/>
          <w:b/>
          <w:noProof/>
          <w:sz w:val="24"/>
          <w:szCs w:val="24"/>
          <w:lang w:val="hr-HR"/>
        </w:rPr>
        <w:t>Tenderer</w:t>
      </w:r>
      <w:r w:rsidRPr="00D143A5">
        <w:rPr>
          <w:rFonts w:asciiTheme="majorHAnsi" w:hAnsiTheme="majorHAnsi" w:cs="Arial"/>
          <w:b/>
          <w:noProof/>
          <w:sz w:val="24"/>
          <w:szCs w:val="24"/>
          <w:lang w:val="hr-HR"/>
        </w:rPr>
        <w:t>:</w:t>
      </w:r>
    </w:p>
    <w:p w14:paraId="65E8F24F" w14:textId="7EB16DBA" w:rsidR="00CB5FCF" w:rsidRPr="00CB5FCF" w:rsidRDefault="00DF2230" w:rsidP="00CB5FCF">
      <w:pPr>
        <w:pStyle w:val="ListParagraph"/>
        <w:numPr>
          <w:ilvl w:val="0"/>
          <w:numId w:val="1"/>
        </w:numPr>
        <w:spacing w:after="0" w:line="360" w:lineRule="auto"/>
        <w:ind w:left="714" w:hanging="357"/>
        <w:rPr>
          <w:rFonts w:asciiTheme="majorHAnsi" w:hAnsiTheme="majorHAnsi" w:cs="Arial"/>
          <w:noProof/>
          <w:sz w:val="24"/>
          <w:szCs w:val="24"/>
          <w:lang w:val="hr-HR"/>
        </w:rPr>
      </w:pPr>
      <w:r>
        <w:rPr>
          <w:rFonts w:asciiTheme="majorHAnsi" w:hAnsiTheme="majorHAnsi" w:cs="Arial"/>
          <w:noProof/>
          <w:sz w:val="24"/>
          <w:szCs w:val="24"/>
          <w:lang w:val="hr-HR"/>
        </w:rPr>
        <w:t>Authorized person of the tenderer</w:t>
      </w:r>
      <w:r w:rsidR="00AA5019" w:rsidRPr="00D143A5">
        <w:rPr>
          <w:rFonts w:asciiTheme="majorHAnsi" w:hAnsiTheme="majorHAnsi" w:cs="Arial"/>
          <w:noProof/>
          <w:sz w:val="24"/>
          <w:szCs w:val="24"/>
          <w:lang w:val="hr-HR"/>
        </w:rPr>
        <w:t>:...........................................</w:t>
      </w:r>
      <w:r w:rsidR="00937604"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07927039" w14:textId="77777777" w:rsidR="00DC6896" w:rsidRDefault="00DC6896" w:rsidP="00AA5019">
      <w:pPr>
        <w:jc w:val="both"/>
        <w:rPr>
          <w:rFonts w:asciiTheme="majorHAnsi" w:hAnsiTheme="majorHAnsi" w:cs="Arial"/>
          <w:b/>
          <w:noProof/>
          <w:sz w:val="24"/>
          <w:szCs w:val="24"/>
          <w:lang w:val="hr-HR"/>
        </w:rPr>
      </w:pPr>
    </w:p>
    <w:p w14:paraId="41AC2908" w14:textId="74554DB1" w:rsidR="00AA5019"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4. </w:t>
      </w:r>
      <w:r w:rsidR="00DF2230">
        <w:rPr>
          <w:rFonts w:asciiTheme="majorHAnsi" w:hAnsiTheme="majorHAnsi" w:cs="Arial"/>
          <w:b/>
          <w:noProof/>
          <w:sz w:val="24"/>
          <w:szCs w:val="24"/>
          <w:lang w:val="hr-HR"/>
        </w:rPr>
        <w:t>General Information about the Tenderer</w:t>
      </w:r>
      <w:r w:rsidRPr="00D143A5">
        <w:rPr>
          <w:rFonts w:asciiTheme="majorHAnsi" w:hAnsiTheme="majorHAnsi" w:cs="Arial"/>
          <w:b/>
          <w:noProof/>
          <w:sz w:val="24"/>
          <w:szCs w:val="24"/>
          <w:lang w:val="hr-HR"/>
        </w:rPr>
        <w:t>:</w:t>
      </w:r>
    </w:p>
    <w:p w14:paraId="04AEDCFE"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company name:</w:t>
      </w:r>
      <w:r w:rsidR="00AA5019"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w:t>
      </w:r>
    </w:p>
    <w:p w14:paraId="4360C1E2" w14:textId="77777777" w:rsidR="00AA5019" w:rsidRPr="00D143A5" w:rsidRDefault="00DF2230"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Residence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71FACB1F" w14:textId="77777777" w:rsidR="00AA5019" w:rsidRPr="00D143A5" w:rsidRDefault="00AA5019"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sidR="00DF2230">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DF2230">
        <w:rPr>
          <w:rFonts w:asciiTheme="majorHAnsi" w:hAnsiTheme="majorHAnsi" w:cs="Arial"/>
          <w:noProof/>
          <w:sz w:val="24"/>
          <w:szCs w:val="24"/>
          <w:lang w:val="hr-HR"/>
        </w:rPr>
        <w:t>...</w:t>
      </w:r>
    </w:p>
    <w:p w14:paraId="3D4F642A" w14:textId="77777777" w:rsidR="00AA5019" w:rsidRPr="00D706E9" w:rsidRDefault="00DF2230" w:rsidP="00DF2230">
      <w:pPr>
        <w:pStyle w:val="ListParagraph"/>
        <w:numPr>
          <w:ilvl w:val="0"/>
          <w:numId w:val="1"/>
        </w:numPr>
        <w:spacing w:line="360" w:lineRule="auto"/>
        <w:ind w:left="714" w:hanging="357"/>
        <w:rPr>
          <w:rFonts w:asciiTheme="majorHAnsi" w:hAnsiTheme="majorHAnsi" w:cs="Arial"/>
          <w:noProof/>
          <w:sz w:val="24"/>
          <w:szCs w:val="24"/>
          <w:lang w:val="hr-HR"/>
        </w:rPr>
      </w:pPr>
      <w:r w:rsidRPr="00D706E9">
        <w:rPr>
          <w:rFonts w:asciiTheme="majorHAnsi" w:hAnsiTheme="majorHAnsi" w:cs="Arial"/>
          <w:noProof/>
          <w:sz w:val="24"/>
          <w:szCs w:val="24"/>
          <w:lang w:val="hr-HR"/>
        </w:rPr>
        <w:t>Account number</w:t>
      </w:r>
      <w:r w:rsidR="00AA5019" w:rsidRPr="00D706E9">
        <w:rPr>
          <w:rFonts w:asciiTheme="majorHAnsi" w:hAnsiTheme="majorHAnsi" w:cs="Arial"/>
          <w:noProof/>
          <w:sz w:val="24"/>
          <w:szCs w:val="24"/>
          <w:lang w:val="hr-HR"/>
        </w:rPr>
        <w:t xml:space="preserve"> (IBAN): .............................................</w:t>
      </w:r>
      <w:r w:rsidRPr="00D706E9">
        <w:rPr>
          <w:rFonts w:asciiTheme="majorHAnsi" w:hAnsiTheme="majorHAnsi" w:cs="Arial"/>
          <w:noProof/>
          <w:sz w:val="24"/>
          <w:szCs w:val="24"/>
          <w:lang w:val="hr-HR"/>
        </w:rPr>
        <w:t>...................................</w:t>
      </w:r>
      <w:r w:rsidR="00D706E9" w:rsidRPr="00D706E9">
        <w:rPr>
          <w:rFonts w:asciiTheme="majorHAnsi" w:hAnsiTheme="majorHAnsi" w:cs="Arial"/>
          <w:noProof/>
          <w:sz w:val="24"/>
          <w:szCs w:val="24"/>
          <w:lang w:val="hr-HR"/>
        </w:rPr>
        <w:t xml:space="preserve">, </w:t>
      </w:r>
      <w:r w:rsidR="00D706E9">
        <w:rPr>
          <w:rFonts w:asciiTheme="majorHAnsi" w:hAnsiTheme="majorHAnsi" w:cs="Arial"/>
          <w:noProof/>
          <w:sz w:val="24"/>
          <w:szCs w:val="24"/>
          <w:lang w:val="hr-HR"/>
        </w:rPr>
        <w:t>n</w:t>
      </w:r>
      <w:r w:rsidRPr="00D706E9">
        <w:rPr>
          <w:rFonts w:asciiTheme="majorHAnsi" w:hAnsiTheme="majorHAnsi" w:cs="Arial"/>
          <w:noProof/>
          <w:sz w:val="24"/>
          <w:szCs w:val="24"/>
          <w:lang w:val="hr-HR"/>
        </w:rPr>
        <w:t>ame of bank:</w:t>
      </w:r>
      <w:r w:rsidR="00AA5019" w:rsidRPr="00D706E9">
        <w:rPr>
          <w:rFonts w:asciiTheme="majorHAnsi" w:hAnsiTheme="majorHAnsi" w:cs="Arial"/>
          <w:noProof/>
          <w:sz w:val="24"/>
          <w:szCs w:val="24"/>
          <w:lang w:val="hr-HR"/>
        </w:rPr>
        <w:t>.</w:t>
      </w:r>
      <w:r w:rsidRPr="00D706E9">
        <w:rPr>
          <w:rFonts w:asciiTheme="majorHAnsi" w:hAnsiTheme="majorHAnsi" w:cs="Arial"/>
          <w:noProof/>
          <w:sz w:val="24"/>
          <w:szCs w:val="24"/>
          <w:lang w:val="hr-HR"/>
        </w:rPr>
        <w:t>............................................</w:t>
      </w:r>
      <w:r w:rsidR="00D706E9">
        <w:rPr>
          <w:rFonts w:asciiTheme="majorHAnsi" w:hAnsiTheme="majorHAnsi" w:cs="Arial"/>
          <w:noProof/>
          <w:sz w:val="24"/>
          <w:szCs w:val="24"/>
          <w:lang w:val="hr-HR"/>
        </w:rPr>
        <w:t>........................</w:t>
      </w:r>
    </w:p>
    <w:p w14:paraId="29C27B7F" w14:textId="027A5D5A" w:rsidR="00FD367A"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Tenderer is in a VAT system</w:t>
      </w:r>
      <w:r w:rsidR="0098560F">
        <w:rPr>
          <w:rFonts w:asciiTheme="majorHAnsi" w:hAnsiTheme="majorHAnsi" w:cs="Arial"/>
          <w:noProof/>
          <w:sz w:val="24"/>
          <w:szCs w:val="24"/>
          <w:lang w:val="hr-HR"/>
        </w:rPr>
        <w:t xml:space="preserve"> (circle the answer):</w:t>
      </w:r>
    </w:p>
    <w:p w14:paraId="2508819E" w14:textId="4CDBE299" w:rsidR="00AA5019" w:rsidRDefault="00FD367A" w:rsidP="00FD367A">
      <w:pPr>
        <w:pStyle w:val="ListParagraph"/>
        <w:spacing w:line="360" w:lineRule="auto"/>
        <w:ind w:left="714"/>
        <w:jc w:val="both"/>
        <w:rPr>
          <w:rFonts w:asciiTheme="majorHAnsi" w:hAnsiTheme="majorHAnsi" w:cs="Arial"/>
          <w:noProof/>
          <w:sz w:val="24"/>
          <w:szCs w:val="24"/>
          <w:lang w:val="hr-HR"/>
        </w:rPr>
      </w:pPr>
      <w:r>
        <w:rPr>
          <w:rFonts w:asciiTheme="majorHAnsi" w:hAnsiTheme="majorHAnsi" w:cs="Arial"/>
          <w:noProof/>
          <w:sz w:val="24"/>
          <w:szCs w:val="24"/>
          <w:lang w:val="hr-HR"/>
        </w:rPr>
        <w:t>YES</w:t>
      </w:r>
      <w:r w:rsidR="00AA5019" w:rsidRPr="00FD367A">
        <w:rPr>
          <w:rFonts w:asciiTheme="majorHAnsi" w:hAnsiTheme="majorHAnsi" w:cs="Arial"/>
          <w:noProof/>
          <w:sz w:val="24"/>
          <w:szCs w:val="24"/>
          <w:lang w:val="hr-HR"/>
        </w:rPr>
        <w:t xml:space="preserve">          N</w:t>
      </w:r>
      <w:r>
        <w:rPr>
          <w:rFonts w:asciiTheme="majorHAnsi" w:hAnsiTheme="majorHAnsi" w:cs="Arial"/>
          <w:noProof/>
          <w:sz w:val="24"/>
          <w:szCs w:val="24"/>
          <w:lang w:val="hr-HR"/>
        </w:rPr>
        <w:t xml:space="preserve">O      </w:t>
      </w:r>
    </w:p>
    <w:p w14:paraId="7ABA2793"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E-mail address</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528D26EA" w14:textId="77777777" w:rsidR="00AA5019" w:rsidRPr="00D143A5" w:rsidRDefault="00FD367A" w:rsidP="00AA5019">
      <w:pPr>
        <w:pStyle w:val="ListParagraph"/>
        <w:numPr>
          <w:ilvl w:val="0"/>
          <w:numId w:val="1"/>
        </w:numPr>
        <w:spacing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Contact person for Tenderer</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p>
    <w:p w14:paraId="0C1ACA3C" w14:textId="25840C99" w:rsidR="00FD367A" w:rsidRPr="00FD367A" w:rsidRDefault="00FD367A" w:rsidP="00FD367A">
      <w:pPr>
        <w:pStyle w:val="ListParagraph"/>
        <w:numPr>
          <w:ilvl w:val="0"/>
          <w:numId w:val="1"/>
        </w:numPr>
        <w:spacing w:after="0" w:line="360" w:lineRule="auto"/>
        <w:ind w:left="714" w:hanging="357"/>
        <w:jc w:val="both"/>
        <w:rPr>
          <w:rFonts w:asciiTheme="majorHAnsi" w:hAnsiTheme="majorHAnsi" w:cs="Arial"/>
          <w:noProof/>
          <w:sz w:val="24"/>
          <w:szCs w:val="24"/>
          <w:lang w:val="hr-HR"/>
        </w:rPr>
      </w:pPr>
      <w:r>
        <w:rPr>
          <w:rFonts w:asciiTheme="majorHAnsi" w:hAnsiTheme="majorHAnsi" w:cs="Arial"/>
          <w:noProof/>
          <w:sz w:val="24"/>
          <w:szCs w:val="24"/>
          <w:lang w:val="hr-HR"/>
        </w:rPr>
        <w:t>Phone</w:t>
      </w:r>
      <w:r w:rsidR="00AA5019"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r>
        <w:rPr>
          <w:rFonts w:asciiTheme="majorHAnsi" w:hAnsiTheme="majorHAnsi" w:cs="Arial"/>
          <w:noProof/>
          <w:sz w:val="24"/>
          <w:szCs w:val="24"/>
          <w:lang w:val="hr-HR"/>
        </w:rPr>
        <w:t>........................................</w:t>
      </w:r>
    </w:p>
    <w:p w14:paraId="7ACD107F" w14:textId="77777777" w:rsidR="00B8267B" w:rsidRPr="00B8267B" w:rsidRDefault="00B8267B" w:rsidP="00B8267B">
      <w:pPr>
        <w:spacing w:after="0" w:line="360" w:lineRule="auto"/>
        <w:jc w:val="both"/>
        <w:rPr>
          <w:rFonts w:asciiTheme="majorHAnsi" w:hAnsiTheme="majorHAnsi" w:cs="Arial"/>
          <w:noProof/>
          <w:sz w:val="24"/>
          <w:szCs w:val="24"/>
          <w:lang w:val="hr-HR"/>
        </w:rPr>
      </w:pPr>
    </w:p>
    <w:p w14:paraId="27FEDAE3" w14:textId="7EB480BB" w:rsidR="000F61FE" w:rsidRPr="00D143A5" w:rsidRDefault="00AA5019" w:rsidP="00AA5019">
      <w:pPr>
        <w:jc w:val="both"/>
        <w:rPr>
          <w:rFonts w:asciiTheme="majorHAnsi" w:hAnsiTheme="majorHAnsi" w:cs="Arial"/>
          <w:b/>
          <w:noProof/>
          <w:sz w:val="24"/>
          <w:szCs w:val="24"/>
          <w:lang w:val="hr-HR"/>
        </w:rPr>
      </w:pPr>
      <w:r w:rsidRPr="00D143A5">
        <w:rPr>
          <w:rFonts w:asciiTheme="majorHAnsi" w:hAnsiTheme="majorHAnsi" w:cs="Arial"/>
          <w:b/>
          <w:noProof/>
          <w:sz w:val="24"/>
          <w:szCs w:val="24"/>
          <w:lang w:val="hr-HR"/>
        </w:rPr>
        <w:t xml:space="preserve">5. </w:t>
      </w:r>
      <w:r w:rsidR="00FD367A">
        <w:rPr>
          <w:rFonts w:asciiTheme="majorHAnsi" w:hAnsiTheme="majorHAnsi" w:cs="Arial"/>
          <w:b/>
          <w:noProof/>
          <w:sz w:val="24"/>
          <w:szCs w:val="24"/>
          <w:lang w:val="hr-HR"/>
        </w:rPr>
        <w:t>Tender Price</w:t>
      </w:r>
      <w:r w:rsidRPr="00D143A5">
        <w:rPr>
          <w:rFonts w:asciiTheme="majorHAnsi" w:hAnsiTheme="majorHAnsi" w:cs="Arial"/>
          <w:b/>
          <w:noProof/>
          <w:sz w:val="24"/>
          <w:szCs w:val="24"/>
          <w:lang w:val="hr-HR"/>
        </w:rPr>
        <w:t>:</w:t>
      </w:r>
    </w:p>
    <w:p w14:paraId="7A677036" w14:textId="5561048F" w:rsidR="00FE5184" w:rsidRDefault="00FE5184" w:rsidP="00FE5184">
      <w:pPr>
        <w:jc w:val="both"/>
        <w:rPr>
          <w:rFonts w:asciiTheme="majorHAnsi" w:hAnsiTheme="majorHAnsi" w:cs="Arial"/>
          <w:b/>
          <w:bCs/>
          <w:noProof/>
          <w:sz w:val="24"/>
          <w:szCs w:val="24"/>
          <w:lang w:val="hr-HR"/>
        </w:rPr>
      </w:pPr>
      <w:bookmarkStart w:id="8" w:name="_Hlk508020300"/>
      <w:r w:rsidRPr="00FE5184">
        <w:rPr>
          <w:rFonts w:asciiTheme="majorHAnsi" w:hAnsiTheme="majorHAnsi" w:cs="Arial"/>
          <w:noProof/>
          <w:sz w:val="24"/>
          <w:szCs w:val="24"/>
          <w:lang w:val="hr-HR"/>
        </w:rPr>
        <w:t>Group 1.</w:t>
      </w:r>
      <w:r>
        <w:rPr>
          <w:rFonts w:asciiTheme="majorHAnsi" w:hAnsiTheme="majorHAnsi" w:cs="Arial"/>
          <w:b/>
          <w:bCs/>
          <w:noProof/>
          <w:sz w:val="24"/>
          <w:szCs w:val="24"/>
          <w:lang w:val="hr-HR"/>
        </w:rPr>
        <w:t xml:space="preserve"> </w:t>
      </w:r>
      <w:r w:rsidR="007F0344" w:rsidRPr="007F0344">
        <w:rPr>
          <w:rFonts w:asciiTheme="majorHAnsi" w:hAnsiTheme="majorHAnsi" w:cs="Arial"/>
          <w:noProof/>
          <w:sz w:val="24"/>
          <w:szCs w:val="24"/>
          <w:lang w:val="hr-HR"/>
        </w:rPr>
        <w:t>CNC machine for making and sharpening tools and employee training to work on CNC machine for making and sharpening tools</w:t>
      </w:r>
    </w:p>
    <w:p w14:paraId="0457D9F9" w14:textId="55E44F80" w:rsidR="00CB3B7C" w:rsidRDefault="00FD367A" w:rsidP="00FE5184">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006D296A"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006D296A" w:rsidRPr="00D143A5">
        <w:rPr>
          <w:rFonts w:asciiTheme="majorHAnsi" w:hAnsiTheme="majorHAnsi" w:cs="Arial"/>
          <w:noProof/>
          <w:sz w:val="24"/>
          <w:szCs w:val="24"/>
          <w:lang w:val="hr-HR"/>
        </w:rPr>
        <w:t xml:space="preserve"> </w:t>
      </w:r>
      <w:r w:rsidR="00586300">
        <w:rPr>
          <w:rFonts w:asciiTheme="majorHAnsi" w:hAnsiTheme="majorHAnsi" w:cs="Arial"/>
          <w:noProof/>
          <w:sz w:val="24"/>
          <w:szCs w:val="24"/>
          <w:lang w:val="hr-HR"/>
        </w:rPr>
        <w:t>(in numbers)</w:t>
      </w:r>
      <w:bookmarkEnd w:id="8"/>
    </w:p>
    <w:p w14:paraId="32CAC275" w14:textId="2792DDFE" w:rsidR="00FE5184" w:rsidRDefault="00FE5184" w:rsidP="00FE5184">
      <w:pPr>
        <w:rPr>
          <w:rFonts w:asciiTheme="majorHAnsi" w:hAnsiTheme="majorHAnsi" w:cs="Arial"/>
          <w:noProof/>
          <w:sz w:val="24"/>
          <w:szCs w:val="24"/>
          <w:lang w:val="hr-HR"/>
        </w:rPr>
      </w:pPr>
    </w:p>
    <w:p w14:paraId="50D6461A" w14:textId="730AB7F7" w:rsidR="00C8797B" w:rsidRDefault="00C8797B" w:rsidP="00C8797B">
      <w:pPr>
        <w:jc w:val="both"/>
        <w:rPr>
          <w:rFonts w:asciiTheme="majorHAnsi" w:hAnsiTheme="majorHAnsi" w:cs="Arial"/>
          <w:b/>
          <w:bCs/>
          <w:noProof/>
          <w:sz w:val="24"/>
          <w:szCs w:val="24"/>
          <w:lang w:val="hr-HR"/>
        </w:rPr>
      </w:pPr>
      <w:r w:rsidRPr="00C8797B">
        <w:rPr>
          <w:rFonts w:asciiTheme="majorHAnsi" w:hAnsiTheme="majorHAnsi" w:cs="Arial"/>
          <w:noProof/>
          <w:sz w:val="24"/>
          <w:szCs w:val="24"/>
          <w:lang w:val="hr-HR"/>
        </w:rPr>
        <w:t>Group 2.</w:t>
      </w:r>
      <w:r>
        <w:rPr>
          <w:rFonts w:asciiTheme="majorHAnsi" w:hAnsiTheme="majorHAnsi" w:cs="Arial"/>
          <w:b/>
          <w:bCs/>
          <w:noProof/>
          <w:sz w:val="24"/>
          <w:szCs w:val="24"/>
          <w:lang w:val="hr-HR"/>
        </w:rPr>
        <w:t xml:space="preserve"> </w:t>
      </w:r>
      <w:r w:rsidR="007F0344" w:rsidRPr="007F0344">
        <w:rPr>
          <w:rFonts w:asciiTheme="majorHAnsi" w:hAnsiTheme="majorHAnsi" w:cs="Arial"/>
          <w:noProof/>
          <w:sz w:val="24"/>
          <w:szCs w:val="24"/>
          <w:lang w:val="hr-HR"/>
        </w:rPr>
        <w:t>3D modeling software and employee training for 3D modeling software</w:t>
      </w:r>
    </w:p>
    <w:p w14:paraId="5D472DC7" w14:textId="77777777" w:rsidR="00FE5184" w:rsidRDefault="00FE5184" w:rsidP="00FE5184">
      <w:pPr>
        <w:rPr>
          <w:rFonts w:asciiTheme="majorHAnsi" w:hAnsiTheme="majorHAnsi" w:cs="Arial"/>
          <w:noProof/>
          <w:sz w:val="24"/>
          <w:szCs w:val="24"/>
          <w:lang w:val="hr-HR"/>
        </w:rPr>
      </w:pPr>
      <w:r>
        <w:rPr>
          <w:rFonts w:asciiTheme="majorHAnsi" w:hAnsiTheme="majorHAnsi" w:cs="Arial"/>
          <w:noProof/>
          <w:sz w:val="24"/>
          <w:szCs w:val="24"/>
          <w:lang w:val="hr-HR"/>
        </w:rPr>
        <w:t>Total Tender Price without VAT</w:t>
      </w:r>
      <w:r w:rsidRPr="00D143A5">
        <w:rPr>
          <w:rFonts w:asciiTheme="majorHAnsi" w:hAnsiTheme="majorHAnsi" w:cs="Arial"/>
          <w:noProof/>
          <w:sz w:val="24"/>
          <w:szCs w:val="24"/>
          <w:lang w:val="hr-HR"/>
        </w:rPr>
        <w:t>: ..........................................................</w:t>
      </w:r>
      <w:r>
        <w:rPr>
          <w:rFonts w:asciiTheme="majorHAnsi" w:hAnsiTheme="majorHAnsi" w:cs="Arial"/>
          <w:noProof/>
          <w:sz w:val="24"/>
          <w:szCs w:val="24"/>
          <w:lang w:val="hr-HR"/>
        </w:rPr>
        <w:t>...</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(in numbers)</w:t>
      </w:r>
    </w:p>
    <w:p w14:paraId="726F4F83" w14:textId="77777777" w:rsidR="006C08A4" w:rsidRPr="00D143A5" w:rsidRDefault="006C08A4" w:rsidP="00C8797B">
      <w:pPr>
        <w:rPr>
          <w:rFonts w:asciiTheme="majorHAnsi" w:hAnsiTheme="majorHAnsi" w:cs="Arial"/>
          <w:noProof/>
          <w:sz w:val="24"/>
          <w:szCs w:val="24"/>
          <w:lang w:val="hr-HR"/>
        </w:rPr>
      </w:pPr>
    </w:p>
    <w:p w14:paraId="0EAEC630" w14:textId="229EA21A" w:rsidR="00B1086D" w:rsidRDefault="00AA5019" w:rsidP="00CB3B7C">
      <w:pPr>
        <w:spacing w:line="240" w:lineRule="auto"/>
        <w:jc w:val="both"/>
        <w:rPr>
          <w:rFonts w:asciiTheme="majorHAnsi" w:hAnsiTheme="majorHAnsi" w:cs="Arial"/>
          <w:noProof/>
          <w:sz w:val="24"/>
          <w:szCs w:val="24"/>
          <w:lang w:val="hr-HR"/>
        </w:rPr>
      </w:pPr>
      <w:r w:rsidRPr="00D143A5">
        <w:rPr>
          <w:rFonts w:asciiTheme="majorHAnsi" w:hAnsiTheme="majorHAnsi" w:cs="Arial"/>
          <w:b/>
          <w:noProof/>
          <w:sz w:val="24"/>
          <w:szCs w:val="24"/>
          <w:lang w:val="hr-HR"/>
        </w:rPr>
        <w:t xml:space="preserve">6. </w:t>
      </w:r>
      <w:r w:rsidR="00FD367A">
        <w:rPr>
          <w:rFonts w:asciiTheme="majorHAnsi" w:hAnsiTheme="majorHAnsi" w:cs="Arial"/>
          <w:b/>
          <w:noProof/>
          <w:sz w:val="24"/>
          <w:szCs w:val="24"/>
          <w:lang w:val="hr-HR"/>
        </w:rPr>
        <w:t>Tender validity period</w:t>
      </w:r>
      <w:r w:rsidRPr="00D143A5">
        <w:rPr>
          <w:rFonts w:asciiTheme="majorHAnsi" w:hAnsiTheme="majorHAnsi" w:cs="Arial"/>
          <w:b/>
          <w:noProof/>
          <w:sz w:val="24"/>
          <w:szCs w:val="24"/>
          <w:lang w:val="hr-HR"/>
        </w:rPr>
        <w:t xml:space="preserve"> (</w:t>
      </w:r>
      <w:r w:rsidR="00FD367A">
        <w:rPr>
          <w:rFonts w:asciiTheme="majorHAnsi" w:hAnsiTheme="majorHAnsi" w:cs="Arial"/>
          <w:b/>
          <w:noProof/>
          <w:sz w:val="24"/>
          <w:szCs w:val="24"/>
          <w:lang w:val="hr-HR"/>
        </w:rPr>
        <w:t>minimum</w:t>
      </w:r>
      <w:r w:rsidRPr="00D143A5">
        <w:rPr>
          <w:rFonts w:asciiTheme="majorHAnsi" w:hAnsiTheme="majorHAnsi" w:cs="Arial"/>
          <w:b/>
          <w:noProof/>
          <w:sz w:val="24"/>
          <w:szCs w:val="24"/>
          <w:lang w:val="hr-HR"/>
        </w:rPr>
        <w:t xml:space="preserve"> </w:t>
      </w:r>
      <w:r w:rsidR="0054181F">
        <w:rPr>
          <w:rFonts w:asciiTheme="majorHAnsi" w:hAnsiTheme="majorHAnsi" w:cs="Arial"/>
          <w:b/>
          <w:noProof/>
          <w:sz w:val="24"/>
          <w:szCs w:val="24"/>
          <w:lang w:val="hr-HR"/>
        </w:rPr>
        <w:t>9</w:t>
      </w:r>
      <w:r w:rsidRPr="00D143A5">
        <w:rPr>
          <w:rFonts w:asciiTheme="majorHAnsi" w:hAnsiTheme="majorHAnsi" w:cs="Arial"/>
          <w:b/>
          <w:noProof/>
          <w:sz w:val="24"/>
          <w:szCs w:val="24"/>
          <w:lang w:val="hr-HR"/>
        </w:rPr>
        <w:t xml:space="preserve">0 </w:t>
      </w:r>
      <w:r w:rsidR="00FD367A">
        <w:rPr>
          <w:rFonts w:asciiTheme="majorHAnsi" w:hAnsiTheme="majorHAnsi" w:cs="Arial"/>
          <w:b/>
          <w:noProof/>
          <w:sz w:val="24"/>
          <w:szCs w:val="24"/>
          <w:lang w:val="hr-HR"/>
        </w:rPr>
        <w:t>days</w:t>
      </w:r>
      <w:r w:rsidRPr="00D143A5">
        <w:rPr>
          <w:rFonts w:asciiTheme="majorHAnsi" w:hAnsiTheme="majorHAnsi" w:cs="Arial"/>
          <w:b/>
          <w:noProof/>
          <w:sz w:val="24"/>
          <w:szCs w:val="24"/>
          <w:lang w:val="hr-HR"/>
        </w:rPr>
        <w:t>)</w:t>
      </w:r>
      <w:r w:rsidR="00FD367A">
        <w:rPr>
          <w:rFonts w:asciiTheme="majorHAnsi" w:hAnsiTheme="majorHAnsi" w:cs="Arial"/>
          <w:noProof/>
          <w:sz w:val="24"/>
          <w:szCs w:val="24"/>
          <w:lang w:val="hr-HR"/>
        </w:rPr>
        <w:t>.......................................................................</w:t>
      </w:r>
    </w:p>
    <w:p w14:paraId="3ABD84D4" w14:textId="77777777" w:rsidR="00CB3B7C" w:rsidRPr="00D143A5" w:rsidRDefault="00CB3B7C" w:rsidP="00CB3B7C">
      <w:pPr>
        <w:spacing w:line="240" w:lineRule="auto"/>
        <w:jc w:val="both"/>
        <w:rPr>
          <w:rFonts w:asciiTheme="majorHAnsi" w:hAnsiTheme="majorHAnsi" w:cs="Arial"/>
          <w:noProof/>
          <w:sz w:val="24"/>
          <w:szCs w:val="24"/>
          <w:lang w:val="hr-HR"/>
        </w:rPr>
      </w:pPr>
    </w:p>
    <w:p w14:paraId="69060FA8" w14:textId="4AF76E5C" w:rsidR="009D1C65" w:rsidRDefault="008D6E1F" w:rsidP="009D1C65">
      <w:pPr>
        <w:spacing w:line="240" w:lineRule="auto"/>
        <w:rPr>
          <w:rFonts w:asciiTheme="majorHAnsi" w:hAnsiTheme="majorHAnsi" w:cs="Arial"/>
          <w:b/>
          <w:noProof/>
          <w:sz w:val="24"/>
          <w:szCs w:val="24"/>
          <w:lang w:val="hr-HR"/>
        </w:rPr>
      </w:pPr>
      <w:r>
        <w:rPr>
          <w:rFonts w:asciiTheme="majorHAnsi" w:hAnsiTheme="majorHAnsi" w:cs="Arial"/>
          <w:b/>
          <w:noProof/>
          <w:sz w:val="24"/>
          <w:szCs w:val="24"/>
          <w:lang w:val="hr-HR"/>
        </w:rPr>
        <w:t>7</w:t>
      </w:r>
      <w:r w:rsidR="009D1C65" w:rsidRPr="009D1C65">
        <w:rPr>
          <w:rFonts w:asciiTheme="majorHAnsi" w:hAnsiTheme="majorHAnsi" w:cs="Arial"/>
          <w:b/>
          <w:noProof/>
          <w:sz w:val="24"/>
          <w:szCs w:val="24"/>
          <w:lang w:val="hr-HR"/>
        </w:rPr>
        <w:t xml:space="preserve">. Subcontractors or a community of Tenderers </w:t>
      </w:r>
      <w:r w:rsidR="009D1C65" w:rsidRPr="009D1C65">
        <w:rPr>
          <w:rFonts w:asciiTheme="majorHAnsi" w:hAnsiTheme="majorHAnsi" w:cs="Arial"/>
          <w:bCs/>
          <w:noProof/>
          <w:sz w:val="24"/>
          <w:szCs w:val="24"/>
          <w:lang w:val="hr-HR"/>
        </w:rPr>
        <w:t>(write YES or NO):</w:t>
      </w:r>
    </w:p>
    <w:p w14:paraId="44F72D15" w14:textId="515EBEF9" w:rsidR="00997818" w:rsidRDefault="00AA5019" w:rsidP="00113E22">
      <w:pPr>
        <w:spacing w:line="240" w:lineRule="auto"/>
        <w:rPr>
          <w:rFonts w:asciiTheme="majorHAnsi" w:hAnsiTheme="majorHAnsi" w:cs="Arial"/>
          <w:noProof/>
          <w:sz w:val="24"/>
          <w:szCs w:val="24"/>
          <w:lang w:val="hr-HR"/>
        </w:rPr>
      </w:pPr>
      <w:r w:rsidRPr="00D143A5">
        <w:rPr>
          <w:rFonts w:asciiTheme="majorHAnsi" w:hAnsiTheme="majorHAnsi" w:cs="Arial"/>
          <w:noProof/>
          <w:sz w:val="24"/>
          <w:szCs w:val="24"/>
          <w:lang w:val="hr-HR"/>
        </w:rPr>
        <w:t>...............................................................................</w:t>
      </w:r>
      <w:r w:rsidR="00C8797B">
        <w:rPr>
          <w:rFonts w:asciiTheme="majorHAnsi" w:hAnsiTheme="majorHAnsi" w:cs="Arial"/>
          <w:noProof/>
          <w:sz w:val="24"/>
          <w:szCs w:val="24"/>
          <w:lang w:val="hr-HR"/>
        </w:rPr>
        <w:t>........................................................</w:t>
      </w:r>
    </w:p>
    <w:p w14:paraId="35D03E06" w14:textId="1270E404" w:rsidR="00113E22" w:rsidRDefault="00113E22" w:rsidP="00AA5019">
      <w:pPr>
        <w:jc w:val="both"/>
        <w:rPr>
          <w:rFonts w:asciiTheme="majorHAnsi" w:hAnsiTheme="majorHAnsi" w:cs="Arial"/>
          <w:noProof/>
          <w:sz w:val="24"/>
          <w:szCs w:val="24"/>
          <w:lang w:val="hr-HR"/>
        </w:rPr>
      </w:pPr>
    </w:p>
    <w:p w14:paraId="0FE82D38" w14:textId="77777777" w:rsidR="004621C3" w:rsidRDefault="004621C3" w:rsidP="00AA5019">
      <w:pPr>
        <w:jc w:val="both"/>
        <w:rPr>
          <w:rFonts w:asciiTheme="majorHAnsi" w:hAnsiTheme="majorHAnsi" w:cs="Arial"/>
          <w:noProof/>
          <w:sz w:val="24"/>
          <w:szCs w:val="24"/>
          <w:lang w:val="hr-HR"/>
        </w:rPr>
      </w:pPr>
    </w:p>
    <w:p w14:paraId="74092623" w14:textId="1ED3938D" w:rsidR="00213418" w:rsidRDefault="009D1C65" w:rsidP="00AA5019">
      <w:pPr>
        <w:jc w:val="both"/>
        <w:rPr>
          <w:rFonts w:asciiTheme="majorHAnsi" w:hAnsiTheme="majorHAnsi" w:cs="Arial"/>
          <w:noProof/>
          <w:sz w:val="24"/>
          <w:szCs w:val="24"/>
          <w:lang w:val="hr-HR"/>
        </w:rPr>
      </w:pPr>
      <w:r w:rsidRPr="009D1C65">
        <w:rPr>
          <w:rFonts w:asciiTheme="majorHAnsi" w:hAnsiTheme="majorHAnsi" w:cs="Arial"/>
          <w:noProof/>
          <w:sz w:val="24"/>
          <w:szCs w:val="24"/>
          <w:lang w:val="hr-HR"/>
        </w:rPr>
        <w:t>In the event that our tender is accepted, we are ready to deliver the goods and services in the manner and under the conditions laid down in the tender documentation.</w:t>
      </w:r>
    </w:p>
    <w:p w14:paraId="18AB0BAA" w14:textId="77777777" w:rsidR="003C3325" w:rsidRDefault="003C3325" w:rsidP="00AA5019">
      <w:pPr>
        <w:jc w:val="both"/>
        <w:rPr>
          <w:rFonts w:asciiTheme="majorHAnsi" w:hAnsiTheme="majorHAnsi" w:cs="Arial"/>
          <w:noProof/>
          <w:sz w:val="24"/>
          <w:szCs w:val="24"/>
          <w:lang w:val="hr-HR"/>
        </w:rPr>
      </w:pPr>
    </w:p>
    <w:p w14:paraId="1E0904D4" w14:textId="3C8014CF" w:rsidR="00AA5019"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Date</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 xml:space="preserve"> ...............................</w:t>
      </w:r>
      <w:r w:rsidR="00E954FF" w:rsidRPr="00D143A5">
        <w:rPr>
          <w:rFonts w:asciiTheme="majorHAnsi" w:hAnsiTheme="majorHAnsi" w:cs="Arial"/>
          <w:noProof/>
          <w:sz w:val="24"/>
          <w:szCs w:val="24"/>
          <w:lang w:val="hr-HR"/>
        </w:rPr>
        <w:t>...........</w:t>
      </w:r>
      <w:r w:rsidR="00B8267B">
        <w:rPr>
          <w:rFonts w:asciiTheme="majorHAnsi" w:hAnsiTheme="majorHAnsi" w:cs="Arial"/>
          <w:noProof/>
          <w:sz w:val="24"/>
          <w:szCs w:val="24"/>
          <w:lang w:val="hr-HR"/>
        </w:rPr>
        <w:t>.</w:t>
      </w:r>
      <w:r w:rsidR="00AA5019" w:rsidRPr="00D143A5">
        <w:rPr>
          <w:rFonts w:asciiTheme="majorHAnsi" w:hAnsiTheme="majorHAnsi" w:cs="Arial"/>
          <w:noProof/>
          <w:sz w:val="24"/>
          <w:szCs w:val="24"/>
          <w:lang w:val="hr-HR"/>
        </w:rPr>
        <w:t>.</w:t>
      </w:r>
    </w:p>
    <w:p w14:paraId="5B0AF315" w14:textId="77777777" w:rsidR="00213418" w:rsidRPr="00D143A5" w:rsidRDefault="00213418" w:rsidP="00AA5019">
      <w:pPr>
        <w:jc w:val="both"/>
        <w:rPr>
          <w:rFonts w:asciiTheme="majorHAnsi" w:hAnsiTheme="majorHAnsi" w:cs="Arial"/>
          <w:noProof/>
          <w:sz w:val="24"/>
          <w:szCs w:val="24"/>
          <w:lang w:val="hr-HR"/>
        </w:rPr>
      </w:pPr>
    </w:p>
    <w:p w14:paraId="3237A82F" w14:textId="7002F13E" w:rsidR="004F617B" w:rsidRPr="00D143A5" w:rsidRDefault="002C5ADE" w:rsidP="00AA5019">
      <w:pPr>
        <w:jc w:val="both"/>
        <w:rPr>
          <w:rFonts w:asciiTheme="majorHAnsi" w:hAnsiTheme="majorHAnsi" w:cs="Arial"/>
          <w:noProof/>
          <w:sz w:val="24"/>
          <w:szCs w:val="24"/>
          <w:lang w:val="hr-HR"/>
        </w:rPr>
      </w:pPr>
      <w:r>
        <w:rPr>
          <w:rFonts w:asciiTheme="majorHAnsi" w:hAnsiTheme="majorHAnsi" w:cs="Arial"/>
          <w:noProof/>
          <w:sz w:val="24"/>
          <w:szCs w:val="24"/>
          <w:lang w:val="hr-HR"/>
        </w:rPr>
        <w:t>Tenderer</w:t>
      </w:r>
      <w:r w:rsidR="00AA5019" w:rsidRPr="00D143A5">
        <w:rPr>
          <w:rFonts w:asciiTheme="majorHAnsi" w:hAnsiTheme="majorHAnsi" w:cs="Arial"/>
          <w:noProof/>
          <w:sz w:val="24"/>
          <w:szCs w:val="24"/>
          <w:lang w:val="hr-HR"/>
        </w:rPr>
        <w:t>:</w:t>
      </w:r>
    </w:p>
    <w:p w14:paraId="65215E48" w14:textId="77777777" w:rsidR="009D1C65" w:rsidRDefault="009D1C65" w:rsidP="009D1C65">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4C2ACD11" w14:textId="5576E219" w:rsidR="009D1C65" w:rsidRDefault="009D1C65" w:rsidP="009D1C65">
      <w:pPr>
        <w:spacing w:after="0"/>
        <w:jc w:val="both"/>
        <w:rPr>
          <w:rFonts w:asciiTheme="majorHAnsi" w:hAnsiTheme="majorHAnsi" w:cs="Arial"/>
          <w:i/>
          <w:noProof/>
          <w:sz w:val="20"/>
          <w:szCs w:val="20"/>
          <w:lang w:val="hr-HR"/>
        </w:rPr>
      </w:pPr>
      <w:r w:rsidRPr="00212685">
        <w:rPr>
          <w:rFonts w:asciiTheme="majorHAnsi" w:hAnsiTheme="majorHAnsi" w:cs="Arial"/>
          <w:i/>
          <w:noProof/>
          <w:sz w:val="20"/>
          <w:szCs w:val="20"/>
          <w:lang w:val="hr-HR"/>
        </w:rPr>
        <w:t>(name of person signing the Tender)</w:t>
      </w:r>
    </w:p>
    <w:p w14:paraId="4CCCCB59" w14:textId="67A1EF3E" w:rsidR="009D1C65" w:rsidRDefault="009D1C65" w:rsidP="009D1C65">
      <w:pPr>
        <w:spacing w:after="0"/>
        <w:jc w:val="both"/>
        <w:rPr>
          <w:rFonts w:asciiTheme="majorHAnsi" w:hAnsiTheme="majorHAnsi" w:cs="Arial"/>
          <w:i/>
          <w:noProof/>
          <w:sz w:val="20"/>
          <w:szCs w:val="20"/>
          <w:lang w:val="hr-HR"/>
        </w:rPr>
      </w:pPr>
    </w:p>
    <w:p w14:paraId="4A641C87" w14:textId="77777777" w:rsidR="009D1C65" w:rsidRPr="00212685" w:rsidRDefault="009D1C65" w:rsidP="009D1C65">
      <w:pPr>
        <w:spacing w:after="0"/>
        <w:jc w:val="both"/>
        <w:rPr>
          <w:rFonts w:asciiTheme="majorHAnsi" w:hAnsiTheme="majorHAnsi" w:cs="Arial"/>
          <w:i/>
          <w:noProof/>
          <w:sz w:val="20"/>
          <w:szCs w:val="20"/>
          <w:lang w:val="hr-HR"/>
        </w:rPr>
      </w:pPr>
    </w:p>
    <w:p w14:paraId="2109E802" w14:textId="77777777" w:rsidR="009D1C65" w:rsidRDefault="009D1C65" w:rsidP="009D1C65">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_______________________________________</w:t>
      </w:r>
    </w:p>
    <w:p w14:paraId="10B4F4B4" w14:textId="749E738C" w:rsidR="00B443D9" w:rsidRPr="00FC22A6" w:rsidRDefault="009D1C65" w:rsidP="00FC22A6">
      <w:pPr>
        <w:spacing w:after="0"/>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w:t>
      </w:r>
      <w:r>
        <w:rPr>
          <w:rFonts w:asciiTheme="majorHAnsi" w:hAnsiTheme="majorHAnsi" w:cs="Arial"/>
          <w:i/>
          <w:noProof/>
          <w:sz w:val="20"/>
          <w:szCs w:val="20"/>
          <w:lang w:val="hr-HR"/>
        </w:rPr>
        <w:t>S</w:t>
      </w:r>
      <w:r w:rsidRPr="0098560F">
        <w:rPr>
          <w:rFonts w:asciiTheme="majorHAnsi" w:hAnsiTheme="majorHAnsi" w:cs="Arial"/>
          <w:i/>
          <w:noProof/>
          <w:sz w:val="20"/>
          <w:szCs w:val="20"/>
          <w:lang w:val="hr-HR"/>
        </w:rPr>
        <w:t>ignature and company seal/stamp)</w:t>
      </w:r>
    </w:p>
    <w:p w14:paraId="1B97B8FD" w14:textId="22DA04BB" w:rsidR="009C6F32" w:rsidRPr="000838B4" w:rsidRDefault="002C6DEA" w:rsidP="000838B4">
      <w:pPr>
        <w:rPr>
          <w:lang w:val="hr-HR"/>
        </w:rPr>
      </w:pPr>
      <w:r>
        <w:rPr>
          <w:lang w:val="hr-HR"/>
        </w:rPr>
        <w:br w:type="page"/>
      </w:r>
    </w:p>
    <w:p w14:paraId="3BD30157" w14:textId="247BB139" w:rsidR="00814999" w:rsidRPr="00A8521D" w:rsidRDefault="00814999" w:rsidP="00A8521D">
      <w:pPr>
        <w:pStyle w:val="Heading1"/>
        <w:jc w:val="center"/>
        <w:rPr>
          <w:noProof/>
        </w:rPr>
      </w:pPr>
      <w:bookmarkStart w:id="9" w:name="_Toc433184733"/>
      <w:bookmarkStart w:id="10" w:name="_Toc16598072"/>
      <w:r w:rsidRPr="00A8521D">
        <w:rPr>
          <w:noProof/>
        </w:rPr>
        <w:lastRenderedPageBreak/>
        <w:t xml:space="preserve">ANNEX </w:t>
      </w:r>
      <w:r w:rsidR="0006721B">
        <w:rPr>
          <w:noProof/>
        </w:rPr>
        <w:t>2</w:t>
      </w:r>
      <w:r w:rsidRPr="00A8521D">
        <w:rPr>
          <w:noProof/>
        </w:rPr>
        <w:t>. I</w:t>
      </w:r>
      <w:r w:rsidR="00E67938">
        <w:rPr>
          <w:noProof/>
        </w:rPr>
        <w:t>nformation on Tenderer Community</w:t>
      </w:r>
      <w:bookmarkEnd w:id="9"/>
      <w:r w:rsidR="005F7E38" w:rsidRPr="00A8521D">
        <w:rPr>
          <w:noProof/>
        </w:rPr>
        <w:t xml:space="preserve"> </w:t>
      </w:r>
      <w:bookmarkEnd w:id="10"/>
    </w:p>
    <w:p w14:paraId="28E73176" w14:textId="77777777" w:rsidR="00814999" w:rsidRPr="00814999" w:rsidRDefault="00814999" w:rsidP="00814999">
      <w:pPr>
        <w:jc w:val="both"/>
        <w:rPr>
          <w:rFonts w:asciiTheme="majorHAnsi" w:hAnsiTheme="majorHAnsi" w:cs="Arial"/>
          <w:sz w:val="24"/>
          <w:szCs w:val="24"/>
        </w:rPr>
      </w:pPr>
    </w:p>
    <w:p w14:paraId="44E5B490" w14:textId="77738A59" w:rsidR="00860B12" w:rsidRPr="00860B12" w:rsidRDefault="00814999" w:rsidP="00814999">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B6737A">
        <w:rPr>
          <w:rFonts w:asciiTheme="majorHAnsi" w:hAnsiTheme="majorHAnsi" w:cs="Arial"/>
          <w:noProof/>
          <w:sz w:val="24"/>
          <w:szCs w:val="24"/>
          <w:lang w:val="hr-HR"/>
        </w:rPr>
        <w:t>Vinski Juraj alati</w:t>
      </w:r>
      <w:r w:rsidR="00B6737A" w:rsidRPr="00A83B82">
        <w:rPr>
          <w:rFonts w:ascii="Cambria" w:hAnsi="Cambria" w:cs="Arial"/>
          <w:sz w:val="24"/>
          <w:szCs w:val="24"/>
          <w:lang w:val="hr-HR"/>
        </w:rPr>
        <w:t>,</w:t>
      </w:r>
      <w:r w:rsidR="00B6737A">
        <w:rPr>
          <w:rFonts w:ascii="Cambria" w:hAnsi="Cambria" w:cs="Arial"/>
          <w:sz w:val="24"/>
          <w:szCs w:val="24"/>
          <w:lang w:val="hr-HR"/>
        </w:rPr>
        <w:t xml:space="preserve"> vl. Miljenko Vinski</w:t>
      </w:r>
      <w:r w:rsidR="00B6737A">
        <w:rPr>
          <w:rFonts w:asciiTheme="majorHAnsi" w:hAnsiTheme="majorHAnsi" w:cs="Arial"/>
          <w:sz w:val="24"/>
          <w:szCs w:val="24"/>
          <w:lang w:val="hr-HR"/>
        </w:rPr>
        <w:t>, Zagrebačka 94, 47000 Karlovac</w:t>
      </w:r>
      <w:r w:rsidR="00B6737A" w:rsidRPr="008A05AB">
        <w:rPr>
          <w:rFonts w:asciiTheme="majorHAnsi" w:hAnsiTheme="majorHAnsi" w:cs="Arial"/>
          <w:noProof/>
          <w:sz w:val="24"/>
          <w:szCs w:val="24"/>
          <w:lang w:val="hr-HR"/>
        </w:rPr>
        <w:t xml:space="preserve">, </w:t>
      </w:r>
      <w:r w:rsidR="00B6737A">
        <w:rPr>
          <w:rFonts w:asciiTheme="majorHAnsi" w:hAnsiTheme="majorHAnsi" w:cs="Arial"/>
          <w:noProof/>
          <w:sz w:val="24"/>
          <w:szCs w:val="24"/>
          <w:lang w:val="hr-HR"/>
        </w:rPr>
        <w:t>Croatia</w:t>
      </w:r>
      <w:r w:rsidR="00B6737A" w:rsidRPr="008A05AB">
        <w:rPr>
          <w:rFonts w:asciiTheme="majorHAnsi" w:hAnsiTheme="majorHAnsi" w:cs="Arial"/>
          <w:noProof/>
          <w:sz w:val="24"/>
          <w:szCs w:val="24"/>
          <w:lang w:val="hr-HR"/>
        </w:rPr>
        <w:t xml:space="preserve"> </w:t>
      </w:r>
    </w:p>
    <w:p w14:paraId="2F61E546" w14:textId="3C5155C0" w:rsid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2. Object of Procurement</w:t>
      </w:r>
      <w:r w:rsidR="009C6F32">
        <w:rPr>
          <w:rFonts w:asciiTheme="majorHAnsi" w:hAnsiTheme="majorHAnsi" w:cs="Arial"/>
          <w:b/>
          <w:sz w:val="24"/>
          <w:szCs w:val="24"/>
        </w:rPr>
        <w:t>:</w:t>
      </w:r>
      <w:r w:rsidRPr="00814999">
        <w:rPr>
          <w:rFonts w:asciiTheme="majorHAnsi" w:hAnsiTheme="majorHAnsi" w:cs="Arial"/>
          <w:sz w:val="24"/>
          <w:szCs w:val="24"/>
        </w:rPr>
        <w:t xml:space="preserve"> </w:t>
      </w:r>
    </w:p>
    <w:p w14:paraId="664D8E4A" w14:textId="449185B9" w:rsidR="0006721B" w:rsidRPr="006206C2" w:rsidRDefault="0006721B" w:rsidP="001B5B8E">
      <w:pPr>
        <w:pStyle w:val="ListParagraph"/>
        <w:numPr>
          <w:ilvl w:val="0"/>
          <w:numId w:val="9"/>
        </w:numPr>
        <w:jc w:val="both"/>
        <w:rPr>
          <w:rFonts w:ascii="Cambria" w:eastAsia="Calibri" w:hAnsi="Cambria" w:cs="Times New Roman"/>
          <w:sz w:val="24"/>
          <w:szCs w:val="24"/>
          <w:lang w:val="hr-HR" w:eastAsia="en-US"/>
        </w:rPr>
      </w:pPr>
      <w:bookmarkStart w:id="11" w:name="_Hlk77258369"/>
      <w:bookmarkStart w:id="12" w:name="_Hlk76731330"/>
      <w:r w:rsidRPr="00351D04">
        <w:rPr>
          <w:rFonts w:asciiTheme="majorHAnsi" w:hAnsiTheme="majorHAnsi" w:cs="Arial"/>
          <w:b/>
          <w:bCs/>
          <w:noProof/>
          <w:sz w:val="24"/>
          <w:szCs w:val="24"/>
          <w:lang w:val="hr-HR"/>
        </w:rPr>
        <w:t>Gr</w:t>
      </w:r>
      <w:bookmarkStart w:id="13" w:name="_Hlk82436551"/>
      <w:r w:rsidRPr="00351D04">
        <w:rPr>
          <w:rFonts w:asciiTheme="majorHAnsi" w:hAnsiTheme="majorHAnsi" w:cs="Arial"/>
          <w:b/>
          <w:bCs/>
          <w:noProof/>
          <w:sz w:val="24"/>
          <w:szCs w:val="24"/>
          <w:lang w:val="hr-HR"/>
        </w:rPr>
        <w:t>oup 1.</w:t>
      </w:r>
      <w:r w:rsidRPr="006206C2">
        <w:rPr>
          <w:rFonts w:ascii="Cambria" w:eastAsia="Calibri" w:hAnsi="Cambria" w:cs="Times New Roman"/>
          <w:sz w:val="24"/>
          <w:szCs w:val="24"/>
          <w:lang w:val="hr-HR" w:eastAsia="en-US"/>
        </w:rPr>
        <w:t xml:space="preserve"> </w:t>
      </w:r>
      <w:r w:rsidR="00B6737A" w:rsidRPr="00B6737A">
        <w:rPr>
          <w:rFonts w:asciiTheme="majorHAnsi" w:hAnsiTheme="majorHAnsi" w:cs="Arial"/>
          <w:noProof/>
          <w:sz w:val="24"/>
          <w:szCs w:val="24"/>
          <w:lang w:val="hr-HR"/>
        </w:rPr>
        <w:t>CNC machine for making and sharpening tools</w:t>
      </w:r>
      <w:r w:rsidR="00B6737A">
        <w:rPr>
          <w:rFonts w:asciiTheme="majorHAnsi" w:hAnsiTheme="majorHAnsi" w:cs="Arial"/>
          <w:noProof/>
          <w:sz w:val="24"/>
          <w:szCs w:val="24"/>
          <w:lang w:val="hr-HR"/>
        </w:rPr>
        <w:t xml:space="preserve"> </w:t>
      </w:r>
      <w:r w:rsidR="00E04476" w:rsidRPr="00CB5FCF">
        <w:rPr>
          <w:rFonts w:asciiTheme="majorHAnsi" w:hAnsiTheme="majorHAnsi" w:cs="Arial"/>
          <w:noProof/>
          <w:sz w:val="24"/>
          <w:szCs w:val="24"/>
          <w:lang w:val="hr-HR"/>
        </w:rPr>
        <w:t xml:space="preserve">and </w:t>
      </w:r>
      <w:r w:rsidR="00E04476">
        <w:rPr>
          <w:rFonts w:asciiTheme="majorHAnsi" w:hAnsiTheme="majorHAnsi" w:cs="Arial"/>
          <w:noProof/>
          <w:sz w:val="24"/>
          <w:szCs w:val="24"/>
          <w:lang w:val="hr-HR"/>
        </w:rPr>
        <w:t>employee training</w:t>
      </w:r>
      <w:r w:rsidR="00B6737A">
        <w:rPr>
          <w:rFonts w:asciiTheme="majorHAnsi" w:hAnsiTheme="majorHAnsi" w:cs="Arial"/>
          <w:noProof/>
          <w:sz w:val="24"/>
          <w:szCs w:val="24"/>
          <w:lang w:val="hr-HR"/>
        </w:rPr>
        <w:t xml:space="preserve"> to work on </w:t>
      </w:r>
      <w:r w:rsidR="00B6737A" w:rsidRPr="00B6737A">
        <w:rPr>
          <w:rFonts w:asciiTheme="majorHAnsi" w:hAnsiTheme="majorHAnsi" w:cs="Arial"/>
          <w:noProof/>
          <w:sz w:val="24"/>
          <w:szCs w:val="24"/>
          <w:lang w:val="hr-HR"/>
        </w:rPr>
        <w:t>CNC machine for making and sharpening tools</w:t>
      </w:r>
    </w:p>
    <w:bookmarkEnd w:id="13"/>
    <w:p w14:paraId="48588B11" w14:textId="65CAA5D1" w:rsidR="0006721B" w:rsidRDefault="0006721B" w:rsidP="001B5B8E">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sidR="00B6737A">
        <w:rPr>
          <w:rFonts w:asciiTheme="majorHAnsi" w:hAnsiTheme="majorHAnsi" w:cs="Arial"/>
          <w:noProof/>
          <w:sz w:val="24"/>
          <w:szCs w:val="24"/>
          <w:lang w:val="hr-HR"/>
        </w:rPr>
        <w:t>3D modeling software</w:t>
      </w:r>
      <w:r w:rsidR="00E04476" w:rsidRPr="00CB5FCF">
        <w:rPr>
          <w:rFonts w:asciiTheme="majorHAnsi" w:hAnsiTheme="majorHAnsi" w:cs="Arial"/>
          <w:noProof/>
          <w:sz w:val="24"/>
          <w:szCs w:val="24"/>
          <w:lang w:val="hr-HR"/>
        </w:rPr>
        <w:t xml:space="preserve"> and </w:t>
      </w:r>
      <w:r w:rsidR="00E04476">
        <w:rPr>
          <w:rFonts w:asciiTheme="majorHAnsi" w:hAnsiTheme="majorHAnsi" w:cs="Arial"/>
          <w:noProof/>
          <w:sz w:val="24"/>
          <w:szCs w:val="24"/>
          <w:lang w:val="hr-HR"/>
        </w:rPr>
        <w:t>employee training</w:t>
      </w:r>
      <w:r w:rsidR="00E04476" w:rsidRPr="00CB5FCF">
        <w:rPr>
          <w:rFonts w:asciiTheme="majorHAnsi" w:hAnsiTheme="majorHAnsi" w:cs="Arial"/>
          <w:noProof/>
          <w:sz w:val="24"/>
          <w:szCs w:val="24"/>
          <w:lang w:val="hr-HR"/>
        </w:rPr>
        <w:t xml:space="preserve"> for </w:t>
      </w:r>
      <w:r w:rsidR="00B6737A">
        <w:rPr>
          <w:rFonts w:asciiTheme="majorHAnsi" w:hAnsiTheme="majorHAnsi" w:cs="Arial"/>
          <w:noProof/>
          <w:sz w:val="24"/>
          <w:szCs w:val="24"/>
          <w:lang w:val="hr-HR"/>
        </w:rPr>
        <w:t>3D modeling software</w:t>
      </w:r>
    </w:p>
    <w:bookmarkEnd w:id="11"/>
    <w:bookmarkEnd w:id="12"/>
    <w:p w14:paraId="688C8C22" w14:textId="77777777" w:rsidR="00814999" w:rsidRPr="00814999" w:rsidRDefault="00814999" w:rsidP="00814999">
      <w:pPr>
        <w:jc w:val="both"/>
        <w:rPr>
          <w:rFonts w:asciiTheme="majorHAnsi" w:hAnsiTheme="majorHAnsi" w:cs="Arial"/>
          <w:sz w:val="24"/>
          <w:szCs w:val="24"/>
        </w:rPr>
      </w:pPr>
      <w:r w:rsidRPr="00814999">
        <w:rPr>
          <w:rFonts w:asciiTheme="majorHAnsi" w:hAnsiTheme="majorHAnsi" w:cs="Arial"/>
          <w:b/>
          <w:sz w:val="24"/>
          <w:szCs w:val="24"/>
        </w:rPr>
        <w:t>3. General information about the community of tenderers</w:t>
      </w:r>
      <w:r w:rsidRPr="00814999">
        <w:rPr>
          <w:rFonts w:asciiTheme="majorHAnsi" w:hAnsiTheme="majorHAnsi" w:cs="Arial"/>
          <w:sz w:val="24"/>
          <w:szCs w:val="24"/>
        </w:rPr>
        <w:t>:</w:t>
      </w:r>
    </w:p>
    <w:p w14:paraId="72E8F48D" w14:textId="189CBBD9" w:rsidR="00814999" w:rsidRPr="00814999" w:rsidRDefault="00814999" w:rsidP="00814999">
      <w:pPr>
        <w:jc w:val="both"/>
        <w:rPr>
          <w:rFonts w:asciiTheme="majorHAnsi" w:hAnsiTheme="majorHAnsi" w:cs="Arial"/>
          <w:sz w:val="24"/>
          <w:szCs w:val="24"/>
        </w:rPr>
      </w:pPr>
      <w:r w:rsidRPr="00814999">
        <w:rPr>
          <w:rFonts w:asciiTheme="majorHAnsi" w:hAnsiTheme="majorHAnsi" w:cs="Arial"/>
          <w:sz w:val="24"/>
          <w:szCs w:val="24"/>
        </w:rPr>
        <w:t>Company name of a member of the community of tenderers: ..................................</w:t>
      </w:r>
    </w:p>
    <w:p w14:paraId="6DFABD41"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73B6684" w14:textId="77777777" w:rsidR="00814999" w:rsidRPr="00814999"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3038CC48" w14:textId="508DA486" w:rsidR="00814999" w:rsidRPr="00300AA6" w:rsidRDefault="00814999" w:rsidP="001B5B8E">
      <w:pPr>
        <w:numPr>
          <w:ilvl w:val="0"/>
          <w:numId w:val="3"/>
        </w:numPr>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0E01AEC4"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Tenderer is in a VAT system:</w:t>
      </w:r>
      <w:r w:rsidRPr="00814999">
        <w:rPr>
          <w:rFonts w:asciiTheme="majorHAnsi" w:hAnsiTheme="majorHAnsi" w:cs="Arial"/>
          <w:sz w:val="24"/>
          <w:szCs w:val="24"/>
        </w:rPr>
        <w:tab/>
        <w:t xml:space="preserve">YES           NO      </w:t>
      </w:r>
    </w:p>
    <w:p w14:paraId="46F16C3C"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E-mail address: ...................................................................................................</w:t>
      </w:r>
    </w:p>
    <w:p w14:paraId="36D22505" w14:textId="77777777" w:rsidR="00814999" w:rsidRP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Contact person for Tenderer: ..............................................................................</w:t>
      </w:r>
    </w:p>
    <w:p w14:paraId="36E307E2" w14:textId="44E558E1" w:rsidR="00814999" w:rsidRDefault="00814999" w:rsidP="001B5B8E">
      <w:pPr>
        <w:numPr>
          <w:ilvl w:val="0"/>
          <w:numId w:val="2"/>
        </w:numPr>
        <w:contextualSpacing/>
        <w:jc w:val="both"/>
        <w:rPr>
          <w:rFonts w:asciiTheme="majorHAnsi" w:hAnsiTheme="majorHAnsi" w:cs="Arial"/>
          <w:sz w:val="24"/>
          <w:szCs w:val="24"/>
        </w:rPr>
      </w:pPr>
      <w:r w:rsidRPr="00814999">
        <w:rPr>
          <w:rFonts w:asciiTheme="majorHAnsi" w:hAnsiTheme="majorHAnsi" w:cs="Arial"/>
          <w:sz w:val="24"/>
          <w:szCs w:val="24"/>
        </w:rPr>
        <w:t>Phone: .......................................................................................................</w:t>
      </w:r>
      <w:r w:rsidR="003F2902">
        <w:rPr>
          <w:rFonts w:asciiTheme="majorHAnsi" w:hAnsiTheme="majorHAnsi" w:cs="Arial"/>
          <w:sz w:val="24"/>
          <w:szCs w:val="24"/>
        </w:rPr>
        <w:t>.......................</w:t>
      </w:r>
    </w:p>
    <w:p w14:paraId="609CCA1C"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Amount of the contract taken by member of community of tenderers: ...............................</w:t>
      </w:r>
    </w:p>
    <w:p w14:paraId="7A026DEF" w14:textId="77777777" w:rsidR="009D1C65" w:rsidRDefault="009D1C65" w:rsidP="001B5B8E">
      <w:pPr>
        <w:numPr>
          <w:ilvl w:val="0"/>
          <w:numId w:val="2"/>
        </w:numPr>
        <w:jc w:val="both"/>
        <w:rPr>
          <w:rFonts w:asciiTheme="majorHAnsi" w:hAnsiTheme="majorHAnsi" w:cs="Arial"/>
          <w:sz w:val="24"/>
          <w:szCs w:val="24"/>
        </w:rPr>
      </w:pPr>
      <w:r>
        <w:rPr>
          <w:rFonts w:asciiTheme="majorHAnsi" w:hAnsiTheme="majorHAnsi" w:cs="Arial"/>
          <w:sz w:val="24"/>
          <w:szCs w:val="24"/>
        </w:rPr>
        <w:t>Part of the Tender taken by community member (write according to the Technical specifications from the Tender documentation, add rows as needed): .............................</w:t>
      </w:r>
    </w:p>
    <w:p w14:paraId="44CC3017" w14:textId="77777777" w:rsidR="00300AA6" w:rsidRDefault="00300AA6" w:rsidP="00300AA6">
      <w:pPr>
        <w:ind w:left="720"/>
        <w:contextualSpacing/>
        <w:jc w:val="both"/>
        <w:rPr>
          <w:rFonts w:asciiTheme="majorHAnsi" w:hAnsiTheme="majorHAnsi" w:cs="Arial"/>
          <w:sz w:val="24"/>
          <w:szCs w:val="24"/>
        </w:rPr>
      </w:pPr>
    </w:p>
    <w:p w14:paraId="59151E9C" w14:textId="1AD3B562" w:rsidR="00300AA6" w:rsidRPr="00D143A5" w:rsidRDefault="00300AA6" w:rsidP="00300AA6">
      <w:pPr>
        <w:jc w:val="both"/>
        <w:rPr>
          <w:rFonts w:asciiTheme="majorHAnsi" w:hAnsiTheme="majorHAnsi" w:cs="Arial"/>
          <w:noProof/>
          <w:sz w:val="24"/>
          <w:szCs w:val="24"/>
          <w:lang w:val="hr-HR"/>
        </w:rPr>
      </w:pPr>
      <w:bookmarkStart w:id="14" w:name="_Hlk62449698"/>
      <w:r w:rsidRPr="00300AA6">
        <w:rPr>
          <w:rFonts w:asciiTheme="majorHAnsi" w:hAnsiTheme="majorHAnsi" w:cs="Arial"/>
          <w:noProof/>
          <w:sz w:val="24"/>
          <w:szCs w:val="24"/>
          <w:lang w:val="hr-HR"/>
        </w:rPr>
        <w:t>Tenderer:</w:t>
      </w:r>
    </w:p>
    <w:p w14:paraId="1A4419EB" w14:textId="77777777" w:rsidR="00300AA6" w:rsidRDefault="00300AA6" w:rsidP="00300AA6">
      <w:pPr>
        <w:spacing w:after="0"/>
        <w:jc w:val="both"/>
        <w:rPr>
          <w:rFonts w:asciiTheme="majorHAnsi" w:hAnsiTheme="majorHAnsi" w:cs="Arial"/>
          <w:noProof/>
          <w:sz w:val="24"/>
          <w:szCs w:val="24"/>
          <w:lang w:val="hr-HR"/>
        </w:rPr>
      </w:pPr>
      <w:bookmarkStart w:id="15" w:name="_Hlk62449670"/>
      <w:r w:rsidRPr="00D143A5">
        <w:rPr>
          <w:rFonts w:asciiTheme="majorHAnsi" w:hAnsiTheme="majorHAnsi" w:cs="Arial"/>
          <w:noProof/>
          <w:sz w:val="24"/>
          <w:szCs w:val="24"/>
          <w:lang w:val="hr-HR"/>
        </w:rPr>
        <w:t>_______________________</w:t>
      </w:r>
    </w:p>
    <w:p w14:paraId="41A31EA5" w14:textId="0344072E" w:rsidR="00300AA6" w:rsidRDefault="00300AA6" w:rsidP="00300AA6">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4172A992" w14:textId="164E8D58" w:rsidR="00F224D1" w:rsidRDefault="00F224D1" w:rsidP="00300AA6">
      <w:pPr>
        <w:spacing w:after="0"/>
        <w:jc w:val="both"/>
        <w:rPr>
          <w:rFonts w:asciiTheme="majorHAnsi" w:hAnsiTheme="majorHAnsi" w:cs="Arial"/>
          <w:i/>
          <w:noProof/>
          <w:sz w:val="20"/>
          <w:szCs w:val="20"/>
          <w:lang w:val="hr-HR"/>
        </w:rPr>
      </w:pPr>
    </w:p>
    <w:p w14:paraId="7F8515B1" w14:textId="77777777" w:rsidR="00692E25" w:rsidRDefault="00692E25" w:rsidP="00300AA6">
      <w:pPr>
        <w:spacing w:after="0"/>
        <w:jc w:val="both"/>
        <w:rPr>
          <w:rFonts w:asciiTheme="majorHAnsi" w:hAnsiTheme="majorHAnsi" w:cs="Arial"/>
          <w:i/>
          <w:noProof/>
          <w:sz w:val="20"/>
          <w:szCs w:val="20"/>
          <w:lang w:val="hr-HR"/>
        </w:rPr>
      </w:pPr>
    </w:p>
    <w:p w14:paraId="4D9D862D" w14:textId="77777777" w:rsidR="00300AA6" w:rsidRPr="0027174B" w:rsidRDefault="00300AA6" w:rsidP="00300AA6">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2F314284" w14:textId="13FC015D" w:rsidR="000838B4" w:rsidRDefault="00300AA6" w:rsidP="00300AA6">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1F72A014" w14:textId="4C18D91B" w:rsidR="003838EB" w:rsidRPr="000838B4" w:rsidRDefault="000838B4" w:rsidP="000838B4">
      <w:pPr>
        <w:rPr>
          <w:rFonts w:asciiTheme="majorHAnsi" w:hAnsiTheme="majorHAnsi" w:cs="Arial"/>
          <w:i/>
          <w:noProof/>
          <w:sz w:val="20"/>
          <w:szCs w:val="20"/>
          <w:lang w:val="hr-HR"/>
        </w:rPr>
      </w:pPr>
      <w:r>
        <w:rPr>
          <w:rFonts w:asciiTheme="majorHAnsi" w:hAnsiTheme="majorHAnsi" w:cs="Arial"/>
          <w:i/>
          <w:noProof/>
          <w:sz w:val="20"/>
          <w:szCs w:val="20"/>
          <w:lang w:val="hr-HR"/>
        </w:rPr>
        <w:br w:type="page"/>
      </w:r>
      <w:bookmarkEnd w:id="14"/>
      <w:bookmarkEnd w:id="15"/>
    </w:p>
    <w:p w14:paraId="777DD805" w14:textId="4F8B2B2C" w:rsidR="00814999" w:rsidRPr="00A8521D" w:rsidRDefault="00814999" w:rsidP="00A8521D">
      <w:pPr>
        <w:pStyle w:val="Heading1"/>
        <w:jc w:val="center"/>
        <w:rPr>
          <w:noProof/>
        </w:rPr>
      </w:pPr>
      <w:bookmarkStart w:id="16" w:name="_Toc433184734"/>
      <w:bookmarkStart w:id="17" w:name="_Toc16598073"/>
      <w:r w:rsidRPr="00A8521D">
        <w:rPr>
          <w:noProof/>
        </w:rPr>
        <w:lastRenderedPageBreak/>
        <w:t xml:space="preserve">ANNEX </w:t>
      </w:r>
      <w:r w:rsidR="00351D04">
        <w:rPr>
          <w:noProof/>
        </w:rPr>
        <w:t>3</w:t>
      </w:r>
      <w:r w:rsidRPr="00A8521D">
        <w:rPr>
          <w:noProof/>
        </w:rPr>
        <w:t xml:space="preserve">. </w:t>
      </w:r>
      <w:r w:rsidR="00E36B63">
        <w:rPr>
          <w:noProof/>
        </w:rPr>
        <w:t>I</w:t>
      </w:r>
      <w:r w:rsidR="00E36B63" w:rsidRPr="00A8521D">
        <w:rPr>
          <w:noProof/>
        </w:rPr>
        <w:t xml:space="preserve">nformation on </w:t>
      </w:r>
      <w:r w:rsidR="00A41CF7">
        <w:rPr>
          <w:noProof/>
        </w:rPr>
        <w:t>S</w:t>
      </w:r>
      <w:r w:rsidR="00E36B63" w:rsidRPr="00A8521D">
        <w:rPr>
          <w:noProof/>
        </w:rPr>
        <w:t>ubcontractors</w:t>
      </w:r>
      <w:bookmarkEnd w:id="16"/>
      <w:r w:rsidR="00E36B63" w:rsidRPr="00A8521D">
        <w:rPr>
          <w:noProof/>
        </w:rPr>
        <w:t xml:space="preserve"> </w:t>
      </w:r>
      <w:bookmarkEnd w:id="17"/>
    </w:p>
    <w:p w14:paraId="31D54163" w14:textId="77777777" w:rsidR="00814999" w:rsidRPr="00814999" w:rsidRDefault="00814999" w:rsidP="00814999">
      <w:pPr>
        <w:rPr>
          <w:rFonts w:asciiTheme="majorHAnsi" w:hAnsiTheme="majorHAnsi"/>
        </w:rPr>
      </w:pPr>
    </w:p>
    <w:p w14:paraId="5C16D466" w14:textId="77777777" w:rsidR="00B6737A" w:rsidRPr="00D143A5" w:rsidRDefault="00814999" w:rsidP="00B6737A">
      <w:pPr>
        <w:jc w:val="both"/>
        <w:rPr>
          <w:rFonts w:asciiTheme="majorHAnsi" w:hAnsiTheme="majorHAnsi" w:cs="Arial"/>
          <w:noProof/>
          <w:sz w:val="24"/>
          <w:szCs w:val="24"/>
          <w:lang w:val="hr-HR"/>
        </w:rPr>
      </w:pPr>
      <w:r w:rsidRPr="00814999">
        <w:rPr>
          <w:rFonts w:asciiTheme="majorHAnsi" w:hAnsiTheme="majorHAnsi" w:cs="Arial"/>
          <w:b/>
          <w:sz w:val="24"/>
          <w:szCs w:val="24"/>
        </w:rPr>
        <w:t>1. Procurer</w:t>
      </w:r>
      <w:r w:rsidRPr="00814999">
        <w:rPr>
          <w:rFonts w:asciiTheme="majorHAnsi" w:hAnsiTheme="majorHAnsi" w:cs="Arial"/>
          <w:sz w:val="24"/>
          <w:szCs w:val="24"/>
        </w:rPr>
        <w:t xml:space="preserve">: </w:t>
      </w:r>
      <w:r w:rsidR="00B6737A">
        <w:rPr>
          <w:rFonts w:asciiTheme="majorHAnsi" w:hAnsiTheme="majorHAnsi" w:cs="Arial"/>
          <w:noProof/>
          <w:sz w:val="24"/>
          <w:szCs w:val="24"/>
          <w:lang w:val="hr-HR"/>
        </w:rPr>
        <w:t>Vinski Juraj alati</w:t>
      </w:r>
      <w:r w:rsidR="00B6737A" w:rsidRPr="00A83B82">
        <w:rPr>
          <w:rFonts w:ascii="Cambria" w:hAnsi="Cambria" w:cs="Arial"/>
          <w:sz w:val="24"/>
          <w:szCs w:val="24"/>
          <w:lang w:val="hr-HR"/>
        </w:rPr>
        <w:t>,</w:t>
      </w:r>
      <w:r w:rsidR="00B6737A">
        <w:rPr>
          <w:rFonts w:ascii="Cambria" w:hAnsi="Cambria" w:cs="Arial"/>
          <w:sz w:val="24"/>
          <w:szCs w:val="24"/>
          <w:lang w:val="hr-HR"/>
        </w:rPr>
        <w:t xml:space="preserve"> vl. Miljenko Vinski</w:t>
      </w:r>
      <w:r w:rsidR="00B6737A">
        <w:rPr>
          <w:rFonts w:asciiTheme="majorHAnsi" w:hAnsiTheme="majorHAnsi" w:cs="Arial"/>
          <w:sz w:val="24"/>
          <w:szCs w:val="24"/>
          <w:lang w:val="hr-HR"/>
        </w:rPr>
        <w:t>, Zagrebačka 94, 47000 Karlovac</w:t>
      </w:r>
      <w:r w:rsidR="00B6737A" w:rsidRPr="008A05AB">
        <w:rPr>
          <w:rFonts w:asciiTheme="majorHAnsi" w:hAnsiTheme="majorHAnsi" w:cs="Arial"/>
          <w:noProof/>
          <w:sz w:val="24"/>
          <w:szCs w:val="24"/>
          <w:lang w:val="hr-HR"/>
        </w:rPr>
        <w:t xml:space="preserve">, </w:t>
      </w:r>
      <w:r w:rsidR="00B6737A">
        <w:rPr>
          <w:rFonts w:asciiTheme="majorHAnsi" w:hAnsiTheme="majorHAnsi" w:cs="Arial"/>
          <w:noProof/>
          <w:sz w:val="24"/>
          <w:szCs w:val="24"/>
          <w:lang w:val="hr-HR"/>
        </w:rPr>
        <w:t>Croatia</w:t>
      </w:r>
      <w:r w:rsidR="00B6737A" w:rsidRPr="008A05AB">
        <w:rPr>
          <w:rFonts w:asciiTheme="majorHAnsi" w:hAnsiTheme="majorHAnsi" w:cs="Arial"/>
          <w:noProof/>
          <w:sz w:val="24"/>
          <w:szCs w:val="24"/>
          <w:lang w:val="hr-HR"/>
        </w:rPr>
        <w:t xml:space="preserve"> </w:t>
      </w:r>
    </w:p>
    <w:p w14:paraId="677D650B" w14:textId="72DF314F" w:rsidR="005F7E38" w:rsidRDefault="005F7E38" w:rsidP="00B6737A">
      <w:pPr>
        <w:spacing w:line="240" w:lineRule="auto"/>
        <w:jc w:val="both"/>
        <w:rPr>
          <w:rFonts w:asciiTheme="majorHAnsi" w:hAnsiTheme="majorHAnsi" w:cs="Arial"/>
          <w:sz w:val="24"/>
          <w:szCs w:val="24"/>
        </w:rPr>
      </w:pPr>
      <w:r w:rsidRPr="00814999">
        <w:rPr>
          <w:rFonts w:asciiTheme="majorHAnsi" w:hAnsiTheme="majorHAnsi" w:cs="Arial"/>
          <w:b/>
          <w:sz w:val="24"/>
          <w:szCs w:val="24"/>
        </w:rPr>
        <w:t>2. Object of Procurement</w:t>
      </w:r>
      <w:r w:rsidR="00FB2929">
        <w:rPr>
          <w:rFonts w:asciiTheme="majorHAnsi" w:hAnsiTheme="majorHAnsi" w:cs="Arial"/>
          <w:b/>
          <w:sz w:val="24"/>
          <w:szCs w:val="24"/>
        </w:rPr>
        <w:t>:</w:t>
      </w:r>
    </w:p>
    <w:p w14:paraId="4A6CF93C" w14:textId="77777777" w:rsidR="00B6737A" w:rsidRPr="006206C2" w:rsidRDefault="00B6737A" w:rsidP="00B6737A">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sidRPr="00B6737A">
        <w:rPr>
          <w:rFonts w:asciiTheme="majorHAnsi" w:hAnsiTheme="majorHAnsi" w:cs="Arial"/>
          <w:noProof/>
          <w:sz w:val="24"/>
          <w:szCs w:val="24"/>
          <w:lang w:val="hr-HR"/>
        </w:rPr>
        <w:t>CNC machine for making and sharpening tools</w:t>
      </w:r>
      <w:r>
        <w:rPr>
          <w:rFonts w:asciiTheme="majorHAnsi" w:hAnsiTheme="majorHAnsi" w:cs="Arial"/>
          <w:noProof/>
          <w:sz w:val="24"/>
          <w:szCs w:val="24"/>
          <w:lang w:val="hr-HR"/>
        </w:rPr>
        <w:t xml:space="preserve"> </w:t>
      </w:r>
      <w:r w:rsidRPr="00CB5FCF">
        <w:rPr>
          <w:rFonts w:asciiTheme="majorHAnsi" w:hAnsiTheme="majorHAnsi" w:cs="Arial"/>
          <w:noProof/>
          <w:sz w:val="24"/>
          <w:szCs w:val="24"/>
          <w:lang w:val="hr-HR"/>
        </w:rPr>
        <w:t xml:space="preserve">and </w:t>
      </w:r>
      <w:r>
        <w:rPr>
          <w:rFonts w:asciiTheme="majorHAnsi" w:hAnsiTheme="majorHAnsi" w:cs="Arial"/>
          <w:noProof/>
          <w:sz w:val="24"/>
          <w:szCs w:val="24"/>
          <w:lang w:val="hr-HR"/>
        </w:rPr>
        <w:t xml:space="preserve">employee training to work on </w:t>
      </w:r>
      <w:r w:rsidRPr="00B6737A">
        <w:rPr>
          <w:rFonts w:asciiTheme="majorHAnsi" w:hAnsiTheme="majorHAnsi" w:cs="Arial"/>
          <w:noProof/>
          <w:sz w:val="24"/>
          <w:szCs w:val="24"/>
          <w:lang w:val="hr-HR"/>
        </w:rPr>
        <w:t>CNC machine for making and sharpening tools</w:t>
      </w:r>
    </w:p>
    <w:p w14:paraId="51A251F4" w14:textId="77777777" w:rsidR="00B6737A" w:rsidRDefault="00B6737A" w:rsidP="00B6737A">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Pr>
          <w:rFonts w:asciiTheme="majorHAnsi" w:hAnsiTheme="majorHAnsi" w:cs="Arial"/>
          <w:noProof/>
          <w:sz w:val="24"/>
          <w:szCs w:val="24"/>
          <w:lang w:val="hr-HR"/>
        </w:rPr>
        <w:t>3D modeling software</w:t>
      </w:r>
      <w:r w:rsidRPr="00CB5FCF">
        <w:rPr>
          <w:rFonts w:asciiTheme="majorHAnsi" w:hAnsiTheme="majorHAnsi" w:cs="Arial"/>
          <w:noProof/>
          <w:sz w:val="24"/>
          <w:szCs w:val="24"/>
          <w:lang w:val="hr-HR"/>
        </w:rPr>
        <w:t xml:space="preserve"> and </w:t>
      </w:r>
      <w:r>
        <w:rPr>
          <w:rFonts w:asciiTheme="majorHAnsi" w:hAnsiTheme="majorHAnsi" w:cs="Arial"/>
          <w:noProof/>
          <w:sz w:val="24"/>
          <w:szCs w:val="24"/>
          <w:lang w:val="hr-HR"/>
        </w:rPr>
        <w:t>employee training</w:t>
      </w:r>
      <w:r w:rsidRPr="00CB5FCF">
        <w:rPr>
          <w:rFonts w:asciiTheme="majorHAnsi" w:hAnsiTheme="majorHAnsi" w:cs="Arial"/>
          <w:noProof/>
          <w:sz w:val="24"/>
          <w:szCs w:val="24"/>
          <w:lang w:val="hr-HR"/>
        </w:rPr>
        <w:t xml:space="preserve"> for </w:t>
      </w:r>
      <w:r>
        <w:rPr>
          <w:rFonts w:asciiTheme="majorHAnsi" w:hAnsiTheme="majorHAnsi" w:cs="Arial"/>
          <w:noProof/>
          <w:sz w:val="24"/>
          <w:szCs w:val="24"/>
          <w:lang w:val="hr-HR"/>
        </w:rPr>
        <w:t>3D modeling software</w:t>
      </w:r>
    </w:p>
    <w:p w14:paraId="58A39801" w14:textId="0CCD9E4E" w:rsidR="00814999" w:rsidRPr="00814999" w:rsidRDefault="00F224D1" w:rsidP="00814999">
      <w:pPr>
        <w:spacing w:after="0" w:line="360" w:lineRule="auto"/>
        <w:jc w:val="both"/>
        <w:rPr>
          <w:rFonts w:asciiTheme="majorHAnsi" w:hAnsiTheme="majorHAnsi" w:cs="Arial"/>
          <w:b/>
          <w:sz w:val="24"/>
          <w:szCs w:val="24"/>
        </w:rPr>
      </w:pPr>
      <w:r>
        <w:rPr>
          <w:rFonts w:asciiTheme="majorHAnsi" w:hAnsiTheme="majorHAnsi" w:cs="Arial"/>
          <w:b/>
          <w:sz w:val="24"/>
          <w:szCs w:val="24"/>
        </w:rPr>
        <w:t>3</w:t>
      </w:r>
      <w:r w:rsidR="00814999" w:rsidRPr="00814999">
        <w:rPr>
          <w:rFonts w:asciiTheme="majorHAnsi" w:hAnsiTheme="majorHAnsi" w:cs="Arial"/>
          <w:b/>
          <w:sz w:val="24"/>
          <w:szCs w:val="24"/>
        </w:rPr>
        <w:t>. Information on subcontractors</w:t>
      </w:r>
    </w:p>
    <w:p w14:paraId="170B32A9"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Company name: .................................................................................................</w:t>
      </w:r>
    </w:p>
    <w:p w14:paraId="23A33E22"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Residence address: ............................................................................................</w:t>
      </w:r>
    </w:p>
    <w:p w14:paraId="489375CB" w14:textId="77777777" w:rsidR="00814999" w:rsidRPr="00814999" w:rsidRDefault="00814999" w:rsidP="001B5B8E">
      <w:pPr>
        <w:numPr>
          <w:ilvl w:val="0"/>
          <w:numId w:val="4"/>
        </w:numPr>
        <w:spacing w:line="360" w:lineRule="auto"/>
        <w:contextualSpacing/>
        <w:jc w:val="both"/>
        <w:rPr>
          <w:rFonts w:asciiTheme="majorHAnsi" w:hAnsiTheme="majorHAnsi" w:cs="Arial"/>
          <w:sz w:val="24"/>
          <w:szCs w:val="24"/>
        </w:rPr>
      </w:pPr>
      <w:r w:rsidRPr="00814999">
        <w:rPr>
          <w:rFonts w:asciiTheme="majorHAnsi" w:hAnsiTheme="majorHAnsi" w:cs="Arial"/>
          <w:sz w:val="24"/>
          <w:szCs w:val="24"/>
        </w:rPr>
        <w:t>OIB / identification / registration number: ............................................................</w:t>
      </w:r>
    </w:p>
    <w:p w14:paraId="5C1AC59C" w14:textId="2CB470FE" w:rsidR="00814999" w:rsidRDefault="00814999" w:rsidP="001B5B8E">
      <w:pPr>
        <w:numPr>
          <w:ilvl w:val="0"/>
          <w:numId w:val="4"/>
        </w:numPr>
        <w:spacing w:after="0" w:line="360" w:lineRule="auto"/>
        <w:contextualSpacing/>
        <w:jc w:val="both"/>
        <w:rPr>
          <w:rFonts w:asciiTheme="majorHAnsi" w:hAnsiTheme="majorHAnsi" w:cs="Arial"/>
          <w:sz w:val="24"/>
          <w:szCs w:val="24"/>
        </w:rPr>
      </w:pPr>
      <w:r w:rsidRPr="00814999">
        <w:rPr>
          <w:rFonts w:asciiTheme="majorHAnsi" w:hAnsiTheme="majorHAnsi" w:cs="Arial"/>
          <w:sz w:val="24"/>
          <w:szCs w:val="24"/>
        </w:rPr>
        <w:t>Account number: .................................................................................................</w:t>
      </w:r>
    </w:p>
    <w:p w14:paraId="5A11965F"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Amount of the contract taken by subcontractor: ...............................</w:t>
      </w:r>
    </w:p>
    <w:p w14:paraId="6FC290E7" w14:textId="77777777" w:rsidR="009D1C65" w:rsidRDefault="009D1C65" w:rsidP="001B5B8E">
      <w:pPr>
        <w:numPr>
          <w:ilvl w:val="0"/>
          <w:numId w:val="4"/>
        </w:numPr>
        <w:contextualSpacing/>
        <w:jc w:val="both"/>
        <w:rPr>
          <w:rFonts w:asciiTheme="majorHAnsi" w:hAnsiTheme="majorHAnsi" w:cs="Arial"/>
          <w:sz w:val="24"/>
          <w:szCs w:val="24"/>
        </w:rPr>
      </w:pPr>
      <w:r>
        <w:rPr>
          <w:rFonts w:asciiTheme="majorHAnsi" w:hAnsiTheme="majorHAnsi" w:cs="Arial"/>
          <w:sz w:val="24"/>
          <w:szCs w:val="24"/>
        </w:rPr>
        <w:t>Part of the Tender taken by subcontractor (write according to the Technical specifications from the Tender documentation, add rows as needed): .............................</w:t>
      </w:r>
    </w:p>
    <w:p w14:paraId="040CBA5F" w14:textId="531CA2D9" w:rsidR="00814999" w:rsidRDefault="00814999" w:rsidP="00814999">
      <w:pPr>
        <w:spacing w:line="360" w:lineRule="auto"/>
        <w:contextualSpacing/>
        <w:rPr>
          <w:rFonts w:asciiTheme="majorHAnsi" w:hAnsiTheme="majorHAnsi" w:cs="Arial"/>
          <w:sz w:val="24"/>
          <w:szCs w:val="24"/>
        </w:rPr>
      </w:pPr>
    </w:p>
    <w:p w14:paraId="0CA0511A" w14:textId="77777777" w:rsidR="00F224D1" w:rsidRPr="00814999" w:rsidRDefault="00F224D1" w:rsidP="00814999">
      <w:pPr>
        <w:spacing w:line="360" w:lineRule="auto"/>
        <w:contextualSpacing/>
        <w:rPr>
          <w:rFonts w:asciiTheme="majorHAnsi" w:hAnsiTheme="majorHAnsi" w:cs="Arial"/>
          <w:sz w:val="8"/>
          <w:szCs w:val="8"/>
        </w:rPr>
      </w:pPr>
    </w:p>
    <w:p w14:paraId="775693BE" w14:textId="77777777" w:rsidR="00814999" w:rsidRPr="00814999" w:rsidRDefault="00814999" w:rsidP="00814999">
      <w:pPr>
        <w:spacing w:line="360" w:lineRule="auto"/>
        <w:contextualSpacing/>
        <w:rPr>
          <w:rFonts w:asciiTheme="majorHAnsi" w:hAnsiTheme="majorHAnsi" w:cs="Arial"/>
          <w:sz w:val="24"/>
          <w:szCs w:val="24"/>
        </w:rPr>
      </w:pPr>
      <w:r w:rsidRPr="00814999">
        <w:rPr>
          <w:rFonts w:asciiTheme="majorHAnsi" w:hAnsiTheme="majorHAnsi" w:cs="Arial"/>
          <w:sz w:val="24"/>
          <w:szCs w:val="24"/>
        </w:rPr>
        <w:t>Tenderer:</w:t>
      </w:r>
    </w:p>
    <w:p w14:paraId="4F6ED9EE" w14:textId="77777777" w:rsidR="00814999" w:rsidRPr="00814999" w:rsidRDefault="00814999" w:rsidP="00814999">
      <w:pPr>
        <w:spacing w:line="360" w:lineRule="auto"/>
        <w:contextualSpacing/>
        <w:rPr>
          <w:rFonts w:asciiTheme="majorHAnsi" w:hAnsiTheme="majorHAnsi" w:cs="Arial"/>
          <w:sz w:val="12"/>
          <w:szCs w:val="12"/>
        </w:rPr>
      </w:pPr>
    </w:p>
    <w:p w14:paraId="46953EC4" w14:textId="77777777" w:rsidR="00F224D1"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w:t>
      </w:r>
    </w:p>
    <w:p w14:paraId="6695C975" w14:textId="00558E20" w:rsidR="00F224D1" w:rsidRDefault="00F224D1" w:rsidP="00F224D1">
      <w:pPr>
        <w:spacing w:after="0"/>
        <w:jc w:val="both"/>
        <w:rPr>
          <w:rFonts w:asciiTheme="majorHAnsi" w:hAnsiTheme="majorHAnsi" w:cs="Arial"/>
          <w:i/>
          <w:noProof/>
          <w:sz w:val="20"/>
          <w:szCs w:val="20"/>
          <w:lang w:val="hr-HR"/>
        </w:rPr>
      </w:pPr>
      <w:r>
        <w:rPr>
          <w:rFonts w:asciiTheme="majorHAnsi" w:hAnsiTheme="majorHAnsi" w:cs="Arial"/>
          <w:i/>
          <w:noProof/>
          <w:sz w:val="20"/>
          <w:szCs w:val="20"/>
          <w:lang w:val="hr-HR"/>
        </w:rPr>
        <w:t>(</w:t>
      </w:r>
      <w:r w:rsidR="009D1C65" w:rsidRPr="009D1C65">
        <w:rPr>
          <w:rFonts w:asciiTheme="majorHAnsi" w:hAnsiTheme="majorHAnsi" w:cs="Arial"/>
          <w:i/>
          <w:noProof/>
          <w:sz w:val="20"/>
          <w:szCs w:val="20"/>
          <w:lang w:val="hr-HR"/>
        </w:rPr>
        <w:t>name of person signing the Tender</w:t>
      </w:r>
      <w:r>
        <w:rPr>
          <w:rFonts w:asciiTheme="majorHAnsi" w:hAnsiTheme="majorHAnsi" w:cs="Arial"/>
          <w:i/>
          <w:noProof/>
          <w:sz w:val="20"/>
          <w:szCs w:val="20"/>
          <w:lang w:val="hr-HR"/>
        </w:rPr>
        <w:t>)</w:t>
      </w:r>
    </w:p>
    <w:p w14:paraId="18DB1B01" w14:textId="5D17F2DC" w:rsidR="00F224D1" w:rsidRDefault="00F224D1" w:rsidP="00F224D1">
      <w:pPr>
        <w:spacing w:after="0"/>
        <w:jc w:val="both"/>
        <w:rPr>
          <w:rFonts w:asciiTheme="majorHAnsi" w:hAnsiTheme="majorHAnsi" w:cs="Arial"/>
          <w:i/>
          <w:noProof/>
          <w:sz w:val="20"/>
          <w:szCs w:val="20"/>
          <w:lang w:val="hr-HR"/>
        </w:rPr>
      </w:pPr>
    </w:p>
    <w:p w14:paraId="443A940D" w14:textId="77777777" w:rsidR="00692E25" w:rsidRDefault="00692E25" w:rsidP="00F224D1">
      <w:pPr>
        <w:spacing w:after="0"/>
        <w:jc w:val="both"/>
        <w:rPr>
          <w:rFonts w:asciiTheme="majorHAnsi" w:hAnsiTheme="majorHAnsi" w:cs="Arial"/>
          <w:i/>
          <w:noProof/>
          <w:sz w:val="20"/>
          <w:szCs w:val="20"/>
          <w:lang w:val="hr-HR"/>
        </w:rPr>
      </w:pPr>
    </w:p>
    <w:p w14:paraId="28A7A3F8" w14:textId="77777777" w:rsidR="00F224D1" w:rsidRPr="0027174B" w:rsidRDefault="00F224D1" w:rsidP="00F224D1">
      <w:pPr>
        <w:spacing w:after="0"/>
        <w:jc w:val="both"/>
        <w:rPr>
          <w:rFonts w:asciiTheme="majorHAnsi" w:hAnsiTheme="majorHAnsi" w:cs="Arial"/>
          <w:i/>
          <w:noProof/>
          <w:sz w:val="20"/>
          <w:szCs w:val="20"/>
          <w:lang w:val="hr-HR"/>
        </w:rPr>
      </w:pPr>
      <w:r w:rsidRPr="0027174B">
        <w:rPr>
          <w:rFonts w:asciiTheme="majorHAnsi" w:hAnsiTheme="majorHAnsi" w:cs="Arial"/>
          <w:i/>
          <w:noProof/>
          <w:sz w:val="20"/>
          <w:szCs w:val="20"/>
          <w:lang w:val="hr-HR"/>
        </w:rPr>
        <w:t>_______________________</w:t>
      </w:r>
    </w:p>
    <w:p w14:paraId="424A3A2F" w14:textId="77777777" w:rsidR="00F224D1" w:rsidRPr="0098560F" w:rsidRDefault="00F224D1" w:rsidP="00F224D1">
      <w:pPr>
        <w:jc w:val="both"/>
        <w:rPr>
          <w:rFonts w:asciiTheme="majorHAnsi" w:hAnsiTheme="majorHAnsi" w:cs="Arial"/>
          <w:i/>
          <w:noProof/>
          <w:sz w:val="20"/>
          <w:szCs w:val="20"/>
          <w:lang w:val="hr-HR"/>
        </w:rPr>
      </w:pPr>
      <w:r w:rsidRPr="0098560F">
        <w:rPr>
          <w:rFonts w:asciiTheme="majorHAnsi" w:hAnsiTheme="majorHAnsi" w:cs="Arial"/>
          <w:i/>
          <w:noProof/>
          <w:sz w:val="20"/>
          <w:szCs w:val="20"/>
          <w:lang w:val="hr-HR"/>
        </w:rPr>
        <w:t>(signature and company seal/stamp)</w:t>
      </w:r>
    </w:p>
    <w:p w14:paraId="2348B9DE" w14:textId="48BF91A2" w:rsidR="00F224D1" w:rsidRPr="00FB2929" w:rsidRDefault="00F224D1" w:rsidP="00F224D1">
      <w:pPr>
        <w:rPr>
          <w:rFonts w:asciiTheme="majorHAnsi" w:hAnsiTheme="majorHAnsi" w:cs="Arial"/>
          <w:i/>
          <w:sz w:val="20"/>
          <w:szCs w:val="20"/>
        </w:rPr>
      </w:pPr>
      <w:r>
        <w:rPr>
          <w:rFonts w:asciiTheme="majorHAnsi" w:hAnsiTheme="majorHAnsi" w:cs="Arial"/>
          <w:i/>
          <w:sz w:val="20"/>
          <w:szCs w:val="20"/>
        </w:rPr>
        <w:br w:type="page"/>
      </w:r>
    </w:p>
    <w:p w14:paraId="78C8424A" w14:textId="3D887A73" w:rsidR="00AA5019" w:rsidRDefault="0002103A" w:rsidP="00F224D1">
      <w:pPr>
        <w:pStyle w:val="Heading1"/>
        <w:jc w:val="center"/>
        <w:rPr>
          <w:noProof/>
        </w:rPr>
      </w:pPr>
      <w:bookmarkStart w:id="18" w:name="_Toc420663549"/>
      <w:bookmarkStart w:id="19" w:name="_Toc16598075"/>
      <w:r>
        <w:rPr>
          <w:noProof/>
        </w:rPr>
        <w:lastRenderedPageBreak/>
        <w:t>ANNEX</w:t>
      </w:r>
      <w:r w:rsidR="00AA5019" w:rsidRPr="00D143A5">
        <w:rPr>
          <w:noProof/>
        </w:rPr>
        <w:t xml:space="preserve"> </w:t>
      </w:r>
      <w:r w:rsidR="003934E4">
        <w:rPr>
          <w:noProof/>
        </w:rPr>
        <w:t>4</w:t>
      </w:r>
      <w:r w:rsidR="00AA5019" w:rsidRPr="00D143A5">
        <w:rPr>
          <w:noProof/>
        </w:rPr>
        <w:t xml:space="preserve">. </w:t>
      </w:r>
      <w:bookmarkEnd w:id="18"/>
      <w:bookmarkEnd w:id="19"/>
      <w:r w:rsidR="00E9093F" w:rsidRPr="00E9093F">
        <w:rPr>
          <w:noProof/>
        </w:rPr>
        <w:t xml:space="preserve">Statement </w:t>
      </w:r>
      <w:r w:rsidR="00E9093F">
        <w:rPr>
          <w:noProof/>
        </w:rPr>
        <w:t xml:space="preserve">of </w:t>
      </w:r>
      <w:r w:rsidR="000A00B0">
        <w:rPr>
          <w:noProof/>
        </w:rPr>
        <w:t>G</w:t>
      </w:r>
      <w:r w:rsidR="00E9093F">
        <w:rPr>
          <w:noProof/>
        </w:rPr>
        <w:t xml:space="preserve">ood </w:t>
      </w:r>
      <w:r w:rsidR="000A00B0">
        <w:rPr>
          <w:noProof/>
        </w:rPr>
        <w:t>C</w:t>
      </w:r>
      <w:r w:rsidR="00E9093F">
        <w:rPr>
          <w:noProof/>
        </w:rPr>
        <w:t>onduct</w:t>
      </w:r>
      <w:r w:rsidR="00E9093F" w:rsidRPr="00E9093F">
        <w:rPr>
          <w:noProof/>
        </w:rPr>
        <w:t xml:space="preserve">, </w:t>
      </w:r>
      <w:r w:rsidR="000A00B0">
        <w:rPr>
          <w:noProof/>
        </w:rPr>
        <w:t>F</w:t>
      </w:r>
      <w:r w:rsidR="00E9093F" w:rsidRPr="00E9093F">
        <w:rPr>
          <w:noProof/>
        </w:rPr>
        <w:t xml:space="preserve">ulfillment of </w:t>
      </w:r>
      <w:r w:rsidR="000A00B0">
        <w:rPr>
          <w:noProof/>
        </w:rPr>
        <w:t>O</w:t>
      </w:r>
      <w:r w:rsidR="00E9093F" w:rsidRPr="00E9093F">
        <w:rPr>
          <w:noProof/>
        </w:rPr>
        <w:t xml:space="preserve">bligations based on </w:t>
      </w:r>
      <w:r w:rsidR="00A41CF7">
        <w:rPr>
          <w:noProof/>
        </w:rPr>
        <w:t>P</w:t>
      </w:r>
      <w:r w:rsidR="00E9093F" w:rsidRPr="00E9093F">
        <w:rPr>
          <w:noProof/>
        </w:rPr>
        <w:t xml:space="preserve">ayment of </w:t>
      </w:r>
      <w:r w:rsidR="00A41CF7">
        <w:rPr>
          <w:noProof/>
        </w:rPr>
        <w:t>S</w:t>
      </w:r>
      <w:r w:rsidR="00E9093F" w:rsidRPr="00E9093F">
        <w:rPr>
          <w:noProof/>
        </w:rPr>
        <w:t xml:space="preserve">alaries to </w:t>
      </w:r>
      <w:r w:rsidR="00A41CF7">
        <w:rPr>
          <w:noProof/>
        </w:rPr>
        <w:t>E</w:t>
      </w:r>
      <w:r w:rsidR="00E9093F" w:rsidRPr="00E9093F">
        <w:rPr>
          <w:noProof/>
        </w:rPr>
        <w:t xml:space="preserve">mployees and </w:t>
      </w:r>
      <w:r w:rsidR="00A41CF7">
        <w:rPr>
          <w:noProof/>
        </w:rPr>
        <w:t>P</w:t>
      </w:r>
      <w:r w:rsidR="00E9093F" w:rsidRPr="00E9093F">
        <w:rPr>
          <w:noProof/>
        </w:rPr>
        <w:t xml:space="preserve">ayment of </w:t>
      </w:r>
      <w:r w:rsidR="00A41CF7">
        <w:rPr>
          <w:noProof/>
        </w:rPr>
        <w:t>C</w:t>
      </w:r>
      <w:r w:rsidR="00E9093F" w:rsidRPr="00E9093F">
        <w:rPr>
          <w:noProof/>
        </w:rPr>
        <w:t xml:space="preserve">ontributions and </w:t>
      </w:r>
      <w:r w:rsidR="000A00B0">
        <w:rPr>
          <w:noProof/>
        </w:rPr>
        <w:t>T</w:t>
      </w:r>
      <w:r w:rsidR="00E9093F">
        <w:rPr>
          <w:noProof/>
        </w:rPr>
        <w:t>ruth</w:t>
      </w:r>
    </w:p>
    <w:p w14:paraId="0988AB15" w14:textId="77777777" w:rsidR="00F224D1" w:rsidRPr="00F224D1" w:rsidRDefault="00F224D1" w:rsidP="00F224D1">
      <w:pPr>
        <w:rPr>
          <w:lang w:val="hr-HR"/>
        </w:rPr>
      </w:pPr>
    </w:p>
    <w:p w14:paraId="5830907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A2448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3D0ACE0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628F84D0"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36E71354" w14:textId="12FA8ED6" w:rsidR="00F224D1" w:rsidRDefault="00F224D1" w:rsidP="00F224D1">
      <w:pPr>
        <w:jc w:val="both"/>
        <w:rPr>
          <w:rFonts w:asciiTheme="majorHAnsi" w:hAnsiTheme="majorHAnsi" w:cs="Arial"/>
          <w:noProof/>
          <w:sz w:val="24"/>
          <w:szCs w:val="24"/>
          <w:lang w:val="hr-HR"/>
        </w:rPr>
      </w:pPr>
    </w:p>
    <w:p w14:paraId="34BDB952" w14:textId="77777777" w:rsidR="007701BA" w:rsidRPr="00D143A5" w:rsidRDefault="007701BA" w:rsidP="007701BA">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D7B3FC0" w14:textId="77777777" w:rsidR="007701BA" w:rsidRPr="0041299C" w:rsidRDefault="007701BA" w:rsidP="007701BA">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Name: ____________________________________</w:t>
      </w:r>
    </w:p>
    <w:p w14:paraId="3C1BBECA" w14:textId="4D374699" w:rsidR="00743572" w:rsidRPr="00D143A5" w:rsidRDefault="00743572" w:rsidP="007701BA">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OIB / identification / registration number:______________________________________</w:t>
      </w:r>
    </w:p>
    <w:p w14:paraId="427C6467" w14:textId="06AF53FA"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 xml:space="preserve">Under material and criminal liability, we declare that as a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or persons authorized by law to represent the </w:t>
      </w:r>
      <w:r w:rsidR="00F96FD3">
        <w:rPr>
          <w:rFonts w:asciiTheme="majorHAnsi" w:hAnsiTheme="majorHAnsi" w:cs="Arial"/>
          <w:noProof/>
          <w:sz w:val="24"/>
          <w:szCs w:val="24"/>
          <w:lang w:val="hr-HR"/>
        </w:rPr>
        <w:t>tenderer</w:t>
      </w:r>
      <w:r w:rsidRPr="007701BA">
        <w:rPr>
          <w:rFonts w:asciiTheme="majorHAnsi" w:hAnsiTheme="majorHAnsi" w:cs="Arial"/>
          <w:noProof/>
          <w:sz w:val="24"/>
          <w:szCs w:val="24"/>
          <w:lang w:val="hr-HR"/>
        </w:rPr>
        <w:t xml:space="preserve"> (persons who are members of the administrative, management or supervisory body or have the authority to represent, make decisions or supervise the economic entity) we have not been convicted of any of the following criminal offenses</w:t>
      </w:r>
      <w:r w:rsidR="00F96FD3">
        <w:rPr>
          <w:rFonts w:asciiTheme="majorHAnsi" w:hAnsiTheme="majorHAnsi" w:cs="Arial"/>
          <w:noProof/>
          <w:sz w:val="24"/>
          <w:szCs w:val="24"/>
          <w:lang w:val="hr-HR"/>
        </w:rPr>
        <w:t>,</w:t>
      </w:r>
      <w:r w:rsidRPr="007701BA">
        <w:rPr>
          <w:rFonts w:asciiTheme="majorHAnsi" w:hAnsiTheme="majorHAnsi" w:cs="Arial"/>
          <w:noProof/>
          <w:sz w:val="24"/>
          <w:szCs w:val="24"/>
          <w:lang w:val="hr-HR"/>
        </w:rPr>
        <w:t xml:space="preserve"> acts or for appropriate criminal offenses according to the regulations of the state of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 xml:space="preserve">'s </w:t>
      </w:r>
      <w:r w:rsidR="002F5C90">
        <w:rPr>
          <w:rFonts w:asciiTheme="majorHAnsi" w:hAnsiTheme="majorHAnsi" w:cs="Arial"/>
          <w:noProof/>
          <w:sz w:val="24"/>
          <w:szCs w:val="24"/>
          <w:lang w:val="hr-HR"/>
        </w:rPr>
        <w:t>residence</w:t>
      </w:r>
      <w:r w:rsidRPr="007701BA">
        <w:rPr>
          <w:rFonts w:asciiTheme="majorHAnsi" w:hAnsiTheme="majorHAnsi" w:cs="Arial"/>
          <w:noProof/>
          <w:sz w:val="24"/>
          <w:szCs w:val="24"/>
          <w:lang w:val="hr-HR"/>
        </w:rPr>
        <w:t xml:space="preserve"> or the state of which the person is a citizen authorized by law to represent the</w:t>
      </w:r>
      <w:r w:rsidR="002F5C90">
        <w:rPr>
          <w:rFonts w:asciiTheme="majorHAnsi" w:hAnsiTheme="majorHAnsi" w:cs="Arial"/>
          <w:noProof/>
          <w:sz w:val="24"/>
          <w:szCs w:val="24"/>
          <w:lang w:val="hr-HR"/>
        </w:rPr>
        <w:t xml:space="preserve"> tenderer</w:t>
      </w:r>
      <w:r w:rsidRPr="007701BA">
        <w:rPr>
          <w:rFonts w:asciiTheme="majorHAnsi" w:hAnsiTheme="majorHAnsi" w:cs="Arial"/>
          <w:noProof/>
          <w:sz w:val="24"/>
          <w:szCs w:val="24"/>
          <w:lang w:val="hr-HR"/>
        </w:rPr>
        <w:t>:</w:t>
      </w:r>
    </w:p>
    <w:p w14:paraId="31465CCB" w14:textId="13B98E4F" w:rsidR="00F224D1" w:rsidRDefault="007701BA" w:rsidP="001B5B8E">
      <w:pPr>
        <w:pStyle w:val="ListParagraph"/>
        <w:numPr>
          <w:ilvl w:val="0"/>
          <w:numId w:val="12"/>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participation in a criminal organization, criminal association, commission of a criminal offense within a criminal association, association for the commission of criminal offenses, terrorism or criminal offenses related to terrorist activities, money laundering or terrorist financing, child labor or other forms of trafficking, corruption, bribery in business, bribery in business, abuse in public procurement, abuse of position and authority, illegal favoritism, bribery, bribery, trading in influence, bribery for trading in influence, abuse of position and authority, abuse of office, illegal intermediation, fraud, business fraud, tax or customs evasion, subsidy fraud.</w:t>
      </w:r>
    </w:p>
    <w:p w14:paraId="5095396D" w14:textId="7CF32CEE" w:rsid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t>Under material and criminal liability, we give a statement that we fulfill the obligations based on the payment of salaries to employees and obligations based on the payment of contributions for financing compulsory insurance (health and pension insurance and other compulsory contributions), in accordance with the regulations of the country in which we are established</w:t>
      </w:r>
      <w:r w:rsidR="002F5C90">
        <w:rPr>
          <w:rFonts w:asciiTheme="majorHAnsi" w:hAnsiTheme="majorHAnsi" w:cs="Arial"/>
          <w:noProof/>
          <w:sz w:val="24"/>
          <w:szCs w:val="24"/>
          <w:lang w:val="hr-HR"/>
        </w:rPr>
        <w:t xml:space="preserve"> apropos</w:t>
      </w:r>
      <w:r w:rsidRPr="007701BA">
        <w:rPr>
          <w:rFonts w:asciiTheme="majorHAnsi" w:hAnsiTheme="majorHAnsi" w:cs="Arial"/>
          <w:noProof/>
          <w:sz w:val="24"/>
          <w:szCs w:val="24"/>
          <w:lang w:val="hr-HR"/>
        </w:rPr>
        <w:t xml:space="preserve"> we have a business establishment.</w:t>
      </w:r>
    </w:p>
    <w:p w14:paraId="5B97970F" w14:textId="337C30FE" w:rsidR="007701BA" w:rsidRPr="007701BA" w:rsidRDefault="007701BA" w:rsidP="001B5B8E">
      <w:pPr>
        <w:pStyle w:val="ListParagraph"/>
        <w:numPr>
          <w:ilvl w:val="0"/>
          <w:numId w:val="11"/>
        </w:numPr>
        <w:jc w:val="both"/>
        <w:rPr>
          <w:rFonts w:asciiTheme="majorHAnsi" w:hAnsiTheme="majorHAnsi" w:cs="Arial"/>
          <w:noProof/>
          <w:sz w:val="24"/>
          <w:szCs w:val="24"/>
          <w:lang w:val="hr-HR"/>
        </w:rPr>
      </w:pPr>
      <w:r w:rsidRPr="007701BA">
        <w:rPr>
          <w:rFonts w:asciiTheme="majorHAnsi" w:hAnsiTheme="majorHAnsi" w:cs="Arial"/>
          <w:noProof/>
          <w:sz w:val="24"/>
          <w:szCs w:val="24"/>
          <w:lang w:val="hr-HR"/>
        </w:rPr>
        <w:lastRenderedPageBreak/>
        <w:t xml:space="preserve">Under material and criminal liability, we provide a statement that neither the responsible person of the economic entity personally nor the economic entity has falsely stated, presented or provided false information regarding the conditions stated by the </w:t>
      </w:r>
      <w:r w:rsidR="00F93F43">
        <w:rPr>
          <w:rFonts w:asciiTheme="majorHAnsi" w:hAnsiTheme="majorHAnsi" w:cs="Arial"/>
          <w:noProof/>
          <w:sz w:val="24"/>
          <w:szCs w:val="24"/>
          <w:lang w:val="hr-HR"/>
        </w:rPr>
        <w:t>Procurer</w:t>
      </w:r>
      <w:r w:rsidRPr="007701BA">
        <w:rPr>
          <w:rFonts w:asciiTheme="majorHAnsi" w:hAnsiTheme="majorHAnsi" w:cs="Arial"/>
          <w:noProof/>
          <w:sz w:val="24"/>
          <w:szCs w:val="24"/>
          <w:lang w:val="hr-HR"/>
        </w:rPr>
        <w:t xml:space="preserve"> as necessary in connection with this procurement procedure.</w:t>
      </w:r>
    </w:p>
    <w:p w14:paraId="195387EB" w14:textId="5B180A16" w:rsidR="00F224D1" w:rsidRDefault="00F224D1" w:rsidP="00F224D1">
      <w:pPr>
        <w:jc w:val="both"/>
        <w:rPr>
          <w:rFonts w:asciiTheme="majorHAnsi" w:hAnsiTheme="majorHAnsi" w:cs="Arial"/>
          <w:noProof/>
          <w:sz w:val="24"/>
          <w:szCs w:val="24"/>
          <w:lang w:val="hr-HR"/>
        </w:rPr>
      </w:pPr>
    </w:p>
    <w:p w14:paraId="4447D671" w14:textId="77777777" w:rsidR="00F224D1" w:rsidRPr="00D143A5" w:rsidRDefault="00F224D1" w:rsidP="00F224D1">
      <w:pPr>
        <w:jc w:val="both"/>
        <w:rPr>
          <w:rFonts w:asciiTheme="majorHAnsi" w:hAnsiTheme="majorHAnsi" w:cs="Arial"/>
          <w:noProof/>
          <w:sz w:val="24"/>
          <w:szCs w:val="24"/>
          <w:lang w:val="hr-HR"/>
        </w:rPr>
      </w:pPr>
    </w:p>
    <w:p w14:paraId="3491F8C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5F017275" w14:textId="77777777" w:rsidR="00F224D1" w:rsidRPr="00D143A5" w:rsidRDefault="00F224D1" w:rsidP="00F224D1">
      <w:pPr>
        <w:spacing w:after="0"/>
        <w:jc w:val="both"/>
        <w:rPr>
          <w:rFonts w:asciiTheme="majorHAnsi" w:hAnsiTheme="majorHAnsi" w:cs="Arial"/>
          <w:noProof/>
          <w:sz w:val="24"/>
          <w:szCs w:val="24"/>
          <w:lang w:val="hr-HR"/>
        </w:rPr>
      </w:pPr>
    </w:p>
    <w:p w14:paraId="5590EAF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3393C8BF"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5EF72D49" w14:textId="4B91296D" w:rsidR="00692E25" w:rsidRDefault="00692E25" w:rsidP="00F224D1">
      <w:pPr>
        <w:spacing w:after="0"/>
        <w:jc w:val="both"/>
        <w:rPr>
          <w:rFonts w:asciiTheme="majorHAnsi" w:hAnsiTheme="majorHAnsi" w:cs="Arial"/>
          <w:noProof/>
          <w:sz w:val="24"/>
          <w:szCs w:val="24"/>
          <w:lang w:val="hr-HR"/>
        </w:rPr>
      </w:pPr>
    </w:p>
    <w:p w14:paraId="1AEF279F" w14:textId="77777777" w:rsidR="00692E25" w:rsidRPr="00D143A5" w:rsidRDefault="00692E25" w:rsidP="00F224D1">
      <w:pPr>
        <w:spacing w:after="0"/>
        <w:jc w:val="both"/>
        <w:rPr>
          <w:rFonts w:asciiTheme="majorHAnsi" w:hAnsiTheme="majorHAnsi" w:cs="Arial"/>
          <w:noProof/>
          <w:sz w:val="24"/>
          <w:szCs w:val="24"/>
          <w:lang w:val="hr-HR"/>
        </w:rPr>
      </w:pPr>
    </w:p>
    <w:p w14:paraId="731A1C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4BBAA076" w14:textId="35778D1D"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66D6BF9" w14:textId="0DDCAAD2" w:rsidR="00CD3148" w:rsidRDefault="00CD3148">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3C604E51" w14:textId="6484BDE8" w:rsidR="00AA5019" w:rsidRPr="00D143A5" w:rsidRDefault="0002103A" w:rsidP="001A41C0">
      <w:pPr>
        <w:pStyle w:val="Heading1"/>
        <w:jc w:val="center"/>
        <w:rPr>
          <w:noProof/>
        </w:rPr>
      </w:pPr>
      <w:bookmarkStart w:id="20" w:name="_Toc420663550"/>
      <w:bookmarkStart w:id="21" w:name="_Toc16598076"/>
      <w:r>
        <w:rPr>
          <w:noProof/>
        </w:rPr>
        <w:lastRenderedPageBreak/>
        <w:t>ANNEX</w:t>
      </w:r>
      <w:r w:rsidR="00AA5019" w:rsidRPr="00D143A5">
        <w:rPr>
          <w:noProof/>
        </w:rPr>
        <w:t xml:space="preserve"> </w:t>
      </w:r>
      <w:r w:rsidR="003B35E9">
        <w:rPr>
          <w:noProof/>
        </w:rPr>
        <w:t>5</w:t>
      </w:r>
      <w:r w:rsidR="00AA5019" w:rsidRPr="00D143A5">
        <w:rPr>
          <w:noProof/>
        </w:rPr>
        <w:t xml:space="preserve">. </w:t>
      </w:r>
      <w:bookmarkEnd w:id="20"/>
      <w:bookmarkEnd w:id="21"/>
      <w:r w:rsidR="00F224D1" w:rsidRPr="00F224D1">
        <w:rPr>
          <w:noProof/>
        </w:rPr>
        <w:t>Payment of Taxes Statement</w:t>
      </w:r>
    </w:p>
    <w:p w14:paraId="55A950CB" w14:textId="77777777" w:rsidR="00AA5019" w:rsidRPr="00D143A5" w:rsidRDefault="00AA5019" w:rsidP="00AA5019">
      <w:pPr>
        <w:jc w:val="both"/>
        <w:rPr>
          <w:rFonts w:asciiTheme="majorHAnsi" w:hAnsiTheme="majorHAnsi" w:cs="Arial"/>
          <w:noProof/>
          <w:sz w:val="24"/>
          <w:szCs w:val="24"/>
          <w:lang w:val="hr-HR"/>
        </w:rPr>
      </w:pPr>
    </w:p>
    <w:p w14:paraId="4821BED4"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51A2B291"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69A93F90"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1CF85DD1" w14:textId="77777777"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7F33E0FB" w14:textId="77777777" w:rsidR="00F224D1" w:rsidRPr="00D143A5" w:rsidRDefault="00F224D1" w:rsidP="00F224D1">
      <w:pPr>
        <w:jc w:val="both"/>
        <w:rPr>
          <w:rFonts w:ascii="Cambria" w:hAnsi="Cambria" w:cs="Arial"/>
          <w:noProof/>
          <w:sz w:val="24"/>
          <w:szCs w:val="24"/>
          <w:lang w:val="hr-HR"/>
        </w:rPr>
      </w:pPr>
    </w:p>
    <w:p w14:paraId="4A61F685" w14:textId="22B0C017" w:rsidR="003B35E9" w:rsidRPr="006149F1" w:rsidRDefault="003B35E9"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w:t>
      </w:r>
      <w:r>
        <w:rPr>
          <w:rFonts w:asciiTheme="majorHAnsi" w:hAnsiTheme="majorHAnsi" w:cs="Arial"/>
          <w:noProof/>
          <w:sz w:val="24"/>
          <w:szCs w:val="24"/>
          <w:lang w:val="hr-HR"/>
        </w:rPr>
        <w:t>:</w:t>
      </w:r>
    </w:p>
    <w:p w14:paraId="14E378D9" w14:textId="65DDABB0" w:rsidR="003B35E9" w:rsidRPr="006149F1" w:rsidRDefault="003B35E9" w:rsidP="001B5B8E">
      <w:pPr>
        <w:pStyle w:val="ListParagraph"/>
        <w:numPr>
          <w:ilvl w:val="0"/>
          <w:numId w:val="10"/>
        </w:numPr>
        <w:jc w:val="both"/>
        <w:rPr>
          <w:rFonts w:ascii="Cambria" w:hAnsi="Cambria" w:cs="Arial"/>
          <w:noProof/>
          <w:sz w:val="24"/>
          <w:szCs w:val="24"/>
          <w:lang w:val="hr-HR"/>
        </w:rPr>
      </w:pPr>
      <w:r w:rsidRPr="006149F1">
        <w:rPr>
          <w:rFonts w:ascii="Cambria" w:hAnsi="Cambria" w:cs="Arial"/>
          <w:noProof/>
          <w:sz w:val="24"/>
          <w:szCs w:val="24"/>
          <w:lang w:val="hr-HR"/>
        </w:rPr>
        <w:t>we fulfill the obligation to pay taxes in accordance with the regulations of the country in which we are founded,</w:t>
      </w:r>
      <w:r w:rsidR="003F3343">
        <w:rPr>
          <w:rFonts w:ascii="Cambria" w:hAnsi="Cambria" w:cs="Arial"/>
          <w:noProof/>
          <w:sz w:val="24"/>
          <w:szCs w:val="24"/>
          <w:lang w:val="hr-HR"/>
        </w:rPr>
        <w:t xml:space="preserve"> apropos</w:t>
      </w:r>
      <w:r w:rsidRPr="006149F1">
        <w:rPr>
          <w:rFonts w:ascii="Cambria" w:hAnsi="Cambria" w:cs="Arial"/>
          <w:noProof/>
          <w:sz w:val="24"/>
          <w:szCs w:val="24"/>
          <w:lang w:val="hr-HR"/>
        </w:rPr>
        <w:t xml:space="preserve"> the country in which we are established, unless a deferral of payment of these obligations is granted in accordance with special rules and if the amount of overdue and unpaid obligations does not exceed 200 </w:t>
      </w:r>
      <w:r w:rsidR="00CE21F4">
        <w:rPr>
          <w:rFonts w:ascii="Cambria" w:hAnsi="Cambria" w:cs="Arial"/>
          <w:noProof/>
          <w:sz w:val="24"/>
          <w:szCs w:val="24"/>
          <w:lang w:val="hr-HR"/>
        </w:rPr>
        <w:t xml:space="preserve">HRK. </w:t>
      </w:r>
    </w:p>
    <w:p w14:paraId="4AF33BC7" w14:textId="77777777" w:rsidR="00F224D1" w:rsidRPr="00D143A5" w:rsidRDefault="00F224D1" w:rsidP="00F224D1">
      <w:pPr>
        <w:jc w:val="both"/>
        <w:rPr>
          <w:rFonts w:ascii="Cambria" w:hAnsi="Cambria" w:cs="Arial"/>
          <w:noProof/>
          <w:sz w:val="24"/>
          <w:szCs w:val="24"/>
          <w:lang w:val="hr-HR"/>
        </w:rPr>
      </w:pPr>
    </w:p>
    <w:p w14:paraId="70492DA3"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4268B915" w14:textId="77777777" w:rsidR="00F224D1" w:rsidRPr="00D143A5" w:rsidRDefault="00F224D1" w:rsidP="00F224D1">
      <w:pPr>
        <w:spacing w:after="0"/>
        <w:jc w:val="both"/>
        <w:rPr>
          <w:rFonts w:asciiTheme="majorHAnsi" w:hAnsiTheme="majorHAnsi" w:cs="Arial"/>
          <w:noProof/>
          <w:sz w:val="24"/>
          <w:szCs w:val="24"/>
          <w:lang w:val="hr-HR"/>
        </w:rPr>
      </w:pPr>
    </w:p>
    <w:p w14:paraId="46911FA3"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8779538" w14:textId="417F4247"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4A1E7A1B" w14:textId="77777777" w:rsidR="00F224D1" w:rsidRPr="00D143A5" w:rsidRDefault="00F224D1" w:rsidP="00F224D1">
      <w:pPr>
        <w:spacing w:after="0"/>
        <w:rPr>
          <w:rFonts w:asciiTheme="majorHAnsi" w:hAnsiTheme="majorHAnsi" w:cs="Arial"/>
          <w:i/>
          <w:noProof/>
          <w:sz w:val="20"/>
          <w:szCs w:val="20"/>
          <w:lang w:val="hr-HR"/>
        </w:rPr>
      </w:pPr>
    </w:p>
    <w:p w14:paraId="2EA4597D" w14:textId="77777777" w:rsidR="00F224D1" w:rsidRPr="00D143A5" w:rsidRDefault="00F224D1" w:rsidP="00F224D1">
      <w:pPr>
        <w:spacing w:after="0"/>
        <w:jc w:val="both"/>
        <w:rPr>
          <w:rFonts w:asciiTheme="majorHAnsi" w:hAnsiTheme="majorHAnsi" w:cs="Arial"/>
          <w:noProof/>
          <w:sz w:val="24"/>
          <w:szCs w:val="24"/>
          <w:lang w:val="hr-HR"/>
        </w:rPr>
      </w:pPr>
    </w:p>
    <w:p w14:paraId="7209E992"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01528C17" w14:textId="1892D623" w:rsidR="00F224D1" w:rsidRDefault="00F224D1" w:rsidP="00F224D1">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542DBAFB" w14:textId="33261ACA" w:rsidR="0010733D" w:rsidRDefault="0010733D" w:rsidP="00F224D1">
      <w:pPr>
        <w:rPr>
          <w:rFonts w:asciiTheme="majorHAnsi" w:hAnsiTheme="majorHAnsi" w:cs="Arial"/>
          <w:i/>
          <w:noProof/>
          <w:sz w:val="20"/>
          <w:szCs w:val="20"/>
          <w:lang w:val="hr-HR"/>
        </w:rPr>
      </w:pPr>
    </w:p>
    <w:p w14:paraId="6232C0B0" w14:textId="0C00DCBA" w:rsidR="00AA5019" w:rsidRPr="0010733D" w:rsidRDefault="0010733D" w:rsidP="0010733D">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F6A3715" w14:textId="1C1EF31D" w:rsidR="0002103A" w:rsidRPr="0002103A" w:rsidRDefault="0002103A" w:rsidP="003B35E9">
      <w:pPr>
        <w:pStyle w:val="Heading1"/>
        <w:jc w:val="center"/>
        <w:rPr>
          <w:noProof/>
        </w:rPr>
      </w:pPr>
      <w:bookmarkStart w:id="22" w:name="_Toc420663551"/>
      <w:bookmarkStart w:id="23" w:name="_Toc16598077"/>
      <w:r>
        <w:rPr>
          <w:noProof/>
        </w:rPr>
        <w:lastRenderedPageBreak/>
        <w:t>ANNEX</w:t>
      </w:r>
      <w:r w:rsidR="00AA5019" w:rsidRPr="00D143A5">
        <w:rPr>
          <w:noProof/>
        </w:rPr>
        <w:t xml:space="preserve"> </w:t>
      </w:r>
      <w:r w:rsidR="00465393">
        <w:rPr>
          <w:noProof/>
        </w:rPr>
        <w:t>6</w:t>
      </w:r>
      <w:r w:rsidR="00AA5019" w:rsidRPr="00D143A5">
        <w:rPr>
          <w:noProof/>
        </w:rPr>
        <w:t xml:space="preserve">. </w:t>
      </w:r>
      <w:bookmarkEnd w:id="22"/>
      <w:bookmarkEnd w:id="23"/>
      <w:r w:rsidR="00F224D1" w:rsidRPr="00F224D1">
        <w:rPr>
          <w:noProof/>
        </w:rPr>
        <w:t>Conflict of Interest Absence Statement</w:t>
      </w:r>
    </w:p>
    <w:p w14:paraId="364C82A3" w14:textId="77777777" w:rsidR="003B35E9" w:rsidRDefault="003B35E9" w:rsidP="00F224D1">
      <w:pPr>
        <w:jc w:val="both"/>
        <w:rPr>
          <w:rFonts w:asciiTheme="majorHAnsi" w:hAnsiTheme="majorHAnsi" w:cs="Arial"/>
          <w:noProof/>
          <w:sz w:val="24"/>
          <w:szCs w:val="24"/>
          <w:lang w:val="hr-HR"/>
        </w:rPr>
      </w:pPr>
    </w:p>
    <w:p w14:paraId="5D2BE74F" w14:textId="6A616AD6"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7855B935"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0BAF1B98"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562CE555" w14:textId="65209C75"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2079FF64" w14:textId="77777777" w:rsidR="00DE234A" w:rsidRDefault="00DE234A" w:rsidP="00F224D1">
      <w:pPr>
        <w:jc w:val="both"/>
        <w:rPr>
          <w:rFonts w:asciiTheme="majorHAnsi" w:hAnsiTheme="majorHAnsi" w:cs="Arial"/>
          <w:noProof/>
          <w:sz w:val="24"/>
          <w:szCs w:val="24"/>
          <w:lang w:val="hr-HR"/>
        </w:rPr>
      </w:pPr>
    </w:p>
    <w:p w14:paraId="1366CA45" w14:textId="570CC8A3"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Authorized / responsible person</w:t>
      </w:r>
      <w:r w:rsidRPr="00D143A5">
        <w:rPr>
          <w:rFonts w:asciiTheme="majorHAnsi" w:hAnsiTheme="majorHAnsi" w:cs="Arial"/>
          <w:noProof/>
          <w:sz w:val="24"/>
          <w:szCs w:val="24"/>
          <w:lang w:val="hr-HR"/>
        </w:rPr>
        <w:t xml:space="preserve">: </w:t>
      </w:r>
    </w:p>
    <w:p w14:paraId="696A6B1E"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58A0B32B" w14:textId="303C7A76" w:rsidR="009D1C6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:______________________________________</w:t>
      </w:r>
    </w:p>
    <w:p w14:paraId="07DAD07E" w14:textId="77777777" w:rsidR="003B35E9" w:rsidRDefault="003B35E9" w:rsidP="00F224D1">
      <w:pPr>
        <w:jc w:val="both"/>
        <w:rPr>
          <w:rFonts w:asciiTheme="majorHAnsi" w:hAnsiTheme="majorHAnsi" w:cs="Arial"/>
          <w:noProof/>
          <w:sz w:val="24"/>
          <w:szCs w:val="24"/>
          <w:lang w:val="hr-HR"/>
        </w:rPr>
      </w:pPr>
    </w:p>
    <w:p w14:paraId="6FBDD4E3" w14:textId="77777777" w:rsidR="003B35E9" w:rsidRDefault="007E77C6" w:rsidP="009D1C65">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 we declare that neither the</w:t>
      </w:r>
      <w:r w:rsidR="00BE1990">
        <w:rPr>
          <w:rFonts w:asciiTheme="majorHAnsi" w:hAnsiTheme="majorHAnsi" w:cs="Arial"/>
          <w:noProof/>
          <w:sz w:val="24"/>
          <w:szCs w:val="24"/>
          <w:lang w:val="hr-HR"/>
        </w:rPr>
        <w:t xml:space="preserve"> responsible persons</w:t>
      </w:r>
      <w:r w:rsidRPr="007E77C6">
        <w:rPr>
          <w:rFonts w:asciiTheme="majorHAnsi" w:hAnsiTheme="majorHAnsi" w:cs="Arial"/>
          <w:noProof/>
          <w:sz w:val="24"/>
          <w:szCs w:val="24"/>
          <w:lang w:val="hr-HR"/>
        </w:rPr>
        <w:t xml:space="preserve"> </w:t>
      </w:r>
      <w:r w:rsidR="00BE1990" w:rsidRPr="00E30F9C">
        <w:rPr>
          <w:rFonts w:ascii="Cambria" w:hAnsi="Cambria" w:cs="Arial"/>
          <w:noProof/>
          <w:sz w:val="24"/>
          <w:szCs w:val="24"/>
          <w:lang w:val="hr-HR"/>
        </w:rPr>
        <w:t>within the company nor the company's owners nor the company itself are in a conflict of interest with the Procurer</w:t>
      </w:r>
      <w:r w:rsidRPr="007E77C6">
        <w:rPr>
          <w:rFonts w:asciiTheme="majorHAnsi" w:hAnsiTheme="majorHAnsi" w:cs="Arial"/>
          <w:noProof/>
          <w:sz w:val="24"/>
          <w:szCs w:val="24"/>
          <w:lang w:val="hr-HR"/>
        </w:rPr>
        <w:t>, its owners, its members of the administrative, management or supervisory body, members of the expert procurement committee and persons involved in the implementation of this procurement procedure or may affect the outcome of this procedure with the</w:t>
      </w:r>
      <w:r w:rsidR="00BE1990">
        <w:rPr>
          <w:rFonts w:asciiTheme="majorHAnsi" w:hAnsiTheme="majorHAnsi" w:cs="Arial"/>
          <w:noProof/>
          <w:sz w:val="24"/>
          <w:szCs w:val="24"/>
          <w:lang w:val="hr-HR"/>
        </w:rPr>
        <w:t xml:space="preserv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 xml:space="preserve"> or the procurement service providers acting on behalf of the </w:t>
      </w:r>
      <w:r>
        <w:rPr>
          <w:rFonts w:asciiTheme="majorHAnsi" w:hAnsiTheme="majorHAnsi" w:cs="Arial"/>
          <w:noProof/>
          <w:sz w:val="24"/>
          <w:szCs w:val="24"/>
          <w:lang w:val="hr-HR"/>
        </w:rPr>
        <w:t>Procurer</w:t>
      </w:r>
      <w:r w:rsidRPr="007E77C6">
        <w:rPr>
          <w:rFonts w:asciiTheme="majorHAnsi" w:hAnsiTheme="majorHAnsi" w:cs="Arial"/>
          <w:noProof/>
          <w:sz w:val="24"/>
          <w:szCs w:val="24"/>
          <w:lang w:val="hr-HR"/>
        </w:rPr>
        <w:t>.</w:t>
      </w:r>
    </w:p>
    <w:p w14:paraId="10E0B86C" w14:textId="02159943" w:rsidR="007C3626" w:rsidRDefault="00BE1990" w:rsidP="009D1C65">
      <w:pPr>
        <w:jc w:val="both"/>
        <w:rPr>
          <w:rFonts w:asciiTheme="majorHAnsi" w:hAnsiTheme="majorHAnsi" w:cs="Arial"/>
          <w:noProof/>
          <w:sz w:val="24"/>
          <w:szCs w:val="24"/>
          <w:lang w:val="hr-HR"/>
        </w:rPr>
      </w:pPr>
      <w:r w:rsidRPr="00BE1990">
        <w:rPr>
          <w:rFonts w:asciiTheme="majorHAnsi" w:hAnsiTheme="majorHAnsi" w:cs="Arial"/>
          <w:noProof/>
          <w:sz w:val="24"/>
          <w:szCs w:val="24"/>
          <w:lang w:val="hr-HR"/>
        </w:rPr>
        <w:t xml:space="preserve">Under material and criminal liability, we declare that </w:t>
      </w:r>
      <w:r w:rsidRPr="009071C0">
        <w:rPr>
          <w:rFonts w:asciiTheme="majorHAnsi" w:hAnsiTheme="majorHAnsi" w:cs="Arial"/>
          <w:b/>
          <w:bCs/>
          <w:noProof/>
          <w:sz w:val="24"/>
          <w:szCs w:val="24"/>
          <w:lang w:val="hr-HR"/>
        </w:rPr>
        <w:t>we are not in a conflict of interest</w:t>
      </w:r>
      <w:r w:rsidRPr="00BE1990">
        <w:rPr>
          <w:rFonts w:asciiTheme="majorHAnsi" w:hAnsiTheme="majorHAnsi" w:cs="Arial"/>
          <w:noProof/>
          <w:sz w:val="24"/>
          <w:szCs w:val="24"/>
          <w:lang w:val="hr-HR"/>
        </w:rPr>
        <w:t xml:space="preserve"> under item 1.2. Calls for tenders, as well as according to Annex 4 of the Rules on the implementation of procurement procedures for non</w:t>
      </w:r>
      <w:r w:rsidR="009071C0">
        <w:rPr>
          <w:rFonts w:asciiTheme="majorHAnsi" w:hAnsiTheme="majorHAnsi" w:cs="Arial"/>
          <w:noProof/>
          <w:sz w:val="24"/>
          <w:szCs w:val="24"/>
          <w:lang w:val="hr-HR"/>
        </w:rPr>
        <w:t>-obligors</w:t>
      </w:r>
      <w:r w:rsidRPr="00BE1990">
        <w:rPr>
          <w:rFonts w:asciiTheme="majorHAnsi" w:hAnsiTheme="majorHAnsi" w:cs="Arial"/>
          <w:noProof/>
          <w:sz w:val="24"/>
          <w:szCs w:val="24"/>
          <w:lang w:val="hr-HR"/>
        </w:rPr>
        <w:t xml:space="preserve"> of the </w:t>
      </w:r>
      <w:r w:rsidR="0024533B">
        <w:rPr>
          <w:rFonts w:asciiTheme="majorHAnsi" w:hAnsiTheme="majorHAnsi" w:cs="Arial"/>
          <w:noProof/>
          <w:sz w:val="24"/>
          <w:szCs w:val="24"/>
          <w:lang w:val="hr-HR"/>
        </w:rPr>
        <w:t>Croatian Public Procurement Law</w:t>
      </w:r>
      <w:r w:rsidRPr="00BE1990">
        <w:rPr>
          <w:rFonts w:asciiTheme="majorHAnsi" w:hAnsiTheme="majorHAnsi" w:cs="Arial"/>
          <w:noProof/>
          <w:sz w:val="24"/>
          <w:szCs w:val="24"/>
          <w:lang w:val="hr-HR"/>
        </w:rPr>
        <w:t xml:space="preserve"> Calls for "Strengthening the competitiveness of enterprises by investing in digital and green transition" (reference number KK.11.1.1.01).</w:t>
      </w:r>
    </w:p>
    <w:p w14:paraId="03227012" w14:textId="3E20F195" w:rsidR="00F224D1" w:rsidRPr="00D143A5" w:rsidRDefault="00F224D1" w:rsidP="003B35E9">
      <w:pPr>
        <w:spacing w:line="360" w:lineRule="auto"/>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6476C107" w14:textId="77777777" w:rsidR="00DE234A" w:rsidRDefault="00DE234A" w:rsidP="003B35E9">
      <w:pPr>
        <w:spacing w:after="0" w:line="360" w:lineRule="auto"/>
        <w:jc w:val="both"/>
        <w:rPr>
          <w:rFonts w:asciiTheme="majorHAnsi" w:hAnsiTheme="majorHAnsi" w:cs="Arial"/>
          <w:noProof/>
          <w:sz w:val="24"/>
          <w:szCs w:val="24"/>
          <w:lang w:val="hr-HR"/>
        </w:rPr>
      </w:pPr>
    </w:p>
    <w:p w14:paraId="5B3217F6" w14:textId="03476192"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2BCE25C4"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1E8BA22D" w14:textId="77777777" w:rsidR="00F224D1" w:rsidRPr="00D143A5" w:rsidRDefault="00F224D1" w:rsidP="00F224D1">
      <w:pPr>
        <w:spacing w:after="0"/>
        <w:jc w:val="both"/>
        <w:rPr>
          <w:rFonts w:asciiTheme="majorHAnsi" w:hAnsiTheme="majorHAnsi" w:cs="Arial"/>
          <w:noProof/>
          <w:sz w:val="24"/>
          <w:szCs w:val="24"/>
          <w:lang w:val="hr-HR"/>
        </w:rPr>
      </w:pPr>
    </w:p>
    <w:p w14:paraId="6DD9673F"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3ADCE0E4" w14:textId="657201D1" w:rsidR="003B35E9" w:rsidRDefault="00F224D1" w:rsidP="009D1C65">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4BBE7A98" w14:textId="1820710A" w:rsidR="00AA5019" w:rsidRDefault="003B35E9" w:rsidP="009D1C65">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46AC7048" w14:textId="7A423A1B" w:rsidR="00AA5019" w:rsidRPr="00D143A5" w:rsidRDefault="00A84322" w:rsidP="001A41C0">
      <w:pPr>
        <w:pStyle w:val="Heading1"/>
        <w:jc w:val="center"/>
        <w:rPr>
          <w:noProof/>
        </w:rPr>
      </w:pPr>
      <w:bookmarkStart w:id="24" w:name="_Toc420663552"/>
      <w:bookmarkStart w:id="25" w:name="_Toc16598078"/>
      <w:r>
        <w:rPr>
          <w:noProof/>
        </w:rPr>
        <w:lastRenderedPageBreak/>
        <w:t>ANNEX</w:t>
      </w:r>
      <w:r w:rsidR="00AA5019" w:rsidRPr="00D143A5">
        <w:rPr>
          <w:noProof/>
        </w:rPr>
        <w:t xml:space="preserve"> </w:t>
      </w:r>
      <w:r w:rsidR="00105A5D">
        <w:rPr>
          <w:noProof/>
        </w:rPr>
        <w:t>7</w:t>
      </w:r>
      <w:r w:rsidR="00AA5019" w:rsidRPr="00D143A5">
        <w:rPr>
          <w:noProof/>
        </w:rPr>
        <w:t xml:space="preserve">. </w:t>
      </w:r>
      <w:bookmarkEnd w:id="24"/>
      <w:bookmarkEnd w:id="25"/>
      <w:r w:rsidR="00F224D1" w:rsidRPr="00F224D1">
        <w:rPr>
          <w:noProof/>
        </w:rPr>
        <w:t xml:space="preserve">Statement of Qualification of a Person for Setup and Installation of </w:t>
      </w:r>
      <w:r w:rsidR="00B62167">
        <w:rPr>
          <w:noProof/>
        </w:rPr>
        <w:t>Equipment</w:t>
      </w:r>
    </w:p>
    <w:p w14:paraId="605C51BF" w14:textId="77777777" w:rsidR="00AA5019" w:rsidRPr="00D143A5" w:rsidRDefault="00AA5019" w:rsidP="00AA5019">
      <w:pPr>
        <w:jc w:val="both"/>
        <w:rPr>
          <w:rFonts w:ascii="Cambria" w:hAnsi="Cambria" w:cs="Arial"/>
          <w:noProof/>
          <w:sz w:val="24"/>
          <w:szCs w:val="24"/>
          <w:lang w:val="hr-HR"/>
        </w:rPr>
      </w:pPr>
    </w:p>
    <w:p w14:paraId="48B8661C"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Company</w:t>
      </w:r>
      <w:r w:rsidRPr="00D143A5">
        <w:rPr>
          <w:rFonts w:asciiTheme="majorHAnsi" w:hAnsiTheme="majorHAnsi" w:cs="Arial"/>
          <w:noProof/>
          <w:sz w:val="24"/>
          <w:szCs w:val="24"/>
          <w:lang w:val="hr-HR"/>
        </w:rPr>
        <w:t xml:space="preserve">: </w:t>
      </w:r>
    </w:p>
    <w:p w14:paraId="65322519"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Name</w:t>
      </w:r>
      <w:r w:rsidRPr="00D143A5">
        <w:rPr>
          <w:rFonts w:asciiTheme="majorHAnsi" w:hAnsiTheme="majorHAnsi" w:cs="Arial"/>
          <w:noProof/>
          <w:sz w:val="24"/>
          <w:szCs w:val="24"/>
          <w:lang w:val="hr-HR"/>
        </w:rPr>
        <w:t>: ____________________________________</w:t>
      </w:r>
    </w:p>
    <w:p w14:paraId="4FC6239F"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Address</w:t>
      </w:r>
      <w:r w:rsidRPr="00D143A5">
        <w:rPr>
          <w:rFonts w:asciiTheme="majorHAnsi" w:hAnsiTheme="majorHAnsi" w:cs="Arial"/>
          <w:noProof/>
          <w:sz w:val="24"/>
          <w:szCs w:val="24"/>
          <w:lang w:val="hr-HR"/>
        </w:rPr>
        <w:t>: ___________________________________</w:t>
      </w:r>
    </w:p>
    <w:p w14:paraId="7F51680B" w14:textId="28B33328" w:rsidR="00F224D1" w:rsidRPr="00D143A5" w:rsidRDefault="00F224D1" w:rsidP="00F224D1">
      <w:pPr>
        <w:jc w:val="both"/>
        <w:rPr>
          <w:rFonts w:asciiTheme="majorHAnsi" w:hAnsiTheme="majorHAnsi" w:cs="Arial"/>
          <w:noProof/>
          <w:sz w:val="24"/>
          <w:szCs w:val="24"/>
          <w:lang w:val="hr-HR"/>
        </w:rPr>
      </w:pPr>
      <w:r w:rsidRPr="00D143A5">
        <w:rPr>
          <w:rFonts w:asciiTheme="majorHAnsi" w:hAnsiTheme="majorHAnsi" w:cs="Arial"/>
          <w:noProof/>
          <w:sz w:val="24"/>
          <w:szCs w:val="24"/>
          <w:lang w:val="hr-HR"/>
        </w:rPr>
        <w:t>OIB</w:t>
      </w:r>
      <w:r>
        <w:rPr>
          <w:rFonts w:asciiTheme="majorHAnsi" w:hAnsiTheme="majorHAnsi" w:cs="Arial"/>
          <w:noProof/>
          <w:sz w:val="24"/>
          <w:szCs w:val="24"/>
          <w:lang w:val="hr-HR"/>
        </w:rPr>
        <w:t xml:space="preserve"> / identification / registration number</w:t>
      </w:r>
      <w:r w:rsidRPr="00D143A5">
        <w:rPr>
          <w:rFonts w:asciiTheme="majorHAnsi" w:hAnsiTheme="majorHAnsi" w:cs="Arial"/>
          <w:noProof/>
          <w:sz w:val="24"/>
          <w:szCs w:val="24"/>
          <w:lang w:val="hr-HR"/>
        </w:rPr>
        <w:t>:</w:t>
      </w:r>
      <w:r w:rsidR="00105A5D">
        <w:rPr>
          <w:rFonts w:asciiTheme="majorHAnsi" w:hAnsiTheme="majorHAnsi" w:cs="Arial"/>
          <w:noProof/>
          <w:sz w:val="24"/>
          <w:szCs w:val="24"/>
          <w:lang w:val="hr-HR"/>
        </w:rPr>
        <w:t xml:space="preserve"> </w:t>
      </w:r>
      <w:r w:rsidRPr="00D143A5">
        <w:rPr>
          <w:rFonts w:asciiTheme="majorHAnsi" w:hAnsiTheme="majorHAnsi" w:cs="Arial"/>
          <w:noProof/>
          <w:sz w:val="24"/>
          <w:szCs w:val="24"/>
          <w:lang w:val="hr-HR"/>
        </w:rPr>
        <w:t>______________________________________</w:t>
      </w:r>
    </w:p>
    <w:p w14:paraId="458F42C2" w14:textId="77777777" w:rsidR="00F224D1" w:rsidRDefault="00F224D1" w:rsidP="00F224D1">
      <w:pPr>
        <w:jc w:val="both"/>
        <w:rPr>
          <w:rFonts w:asciiTheme="majorHAnsi" w:hAnsiTheme="majorHAnsi" w:cs="Arial"/>
          <w:noProof/>
          <w:sz w:val="24"/>
          <w:szCs w:val="24"/>
          <w:lang w:val="hr-HR"/>
        </w:rPr>
      </w:pPr>
    </w:p>
    <w:p w14:paraId="2400EC03" w14:textId="7F3D54D3" w:rsidR="00F224D1" w:rsidRPr="003A11D2" w:rsidRDefault="0024533B"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00F224D1" w:rsidRPr="003A11D2">
        <w:rPr>
          <w:rFonts w:asciiTheme="majorHAnsi" w:hAnsiTheme="majorHAnsi" w:cs="Arial"/>
          <w:noProof/>
          <w:sz w:val="24"/>
          <w:szCs w:val="24"/>
          <w:lang w:val="hr-HR"/>
        </w:rPr>
        <w:t>, we declare that we have at our disposal at least one person who will perform the setup and installation of the</w:t>
      </w:r>
      <w:r w:rsidR="009D1C65" w:rsidRPr="003A11D2">
        <w:rPr>
          <w:rFonts w:asciiTheme="majorHAnsi" w:hAnsiTheme="majorHAnsi" w:cs="Arial"/>
          <w:noProof/>
          <w:sz w:val="24"/>
          <w:szCs w:val="24"/>
          <w:lang w:val="hr-HR"/>
        </w:rPr>
        <w:t xml:space="preserve"> </w:t>
      </w:r>
      <w:r w:rsidR="0076357D">
        <w:rPr>
          <w:rFonts w:asciiTheme="majorHAnsi" w:hAnsiTheme="majorHAnsi" w:cs="Arial"/>
          <w:noProof/>
          <w:sz w:val="24"/>
          <w:szCs w:val="24"/>
          <w:lang w:val="hr-HR"/>
        </w:rPr>
        <w:t>(</w:t>
      </w:r>
      <w:r w:rsidR="0076357D" w:rsidRPr="0076357D">
        <w:rPr>
          <w:rFonts w:asciiTheme="majorHAnsi" w:hAnsiTheme="majorHAnsi" w:cs="Arial"/>
          <w:b/>
          <w:bCs/>
          <w:noProof/>
          <w:sz w:val="24"/>
          <w:szCs w:val="24"/>
          <w:lang w:val="hr-HR"/>
        </w:rPr>
        <w:t>please circle the offered group of procurement</w:t>
      </w:r>
      <w:r w:rsidR="0076357D">
        <w:rPr>
          <w:rFonts w:asciiTheme="majorHAnsi" w:hAnsiTheme="majorHAnsi" w:cs="Arial"/>
          <w:noProof/>
          <w:sz w:val="24"/>
          <w:szCs w:val="24"/>
          <w:lang w:val="hr-HR"/>
        </w:rPr>
        <w:t>):</w:t>
      </w:r>
    </w:p>
    <w:p w14:paraId="3F52FCF2" w14:textId="591B86EC" w:rsidR="00997818" w:rsidRPr="006206C2" w:rsidRDefault="00997818" w:rsidP="00997818">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sidRPr="00B6737A">
        <w:rPr>
          <w:rFonts w:asciiTheme="majorHAnsi" w:hAnsiTheme="majorHAnsi" w:cs="Arial"/>
          <w:noProof/>
          <w:sz w:val="24"/>
          <w:szCs w:val="24"/>
          <w:lang w:val="hr-HR"/>
        </w:rPr>
        <w:t>CNC machine for making and sharpening tools</w:t>
      </w:r>
      <w:r>
        <w:rPr>
          <w:rFonts w:asciiTheme="majorHAnsi" w:hAnsiTheme="majorHAnsi" w:cs="Arial"/>
          <w:noProof/>
          <w:sz w:val="24"/>
          <w:szCs w:val="24"/>
          <w:lang w:val="hr-HR"/>
        </w:rPr>
        <w:t xml:space="preserve"> </w:t>
      </w:r>
    </w:p>
    <w:p w14:paraId="6DBE937F" w14:textId="1013F3D0" w:rsidR="00997818" w:rsidRDefault="00997818" w:rsidP="00997818">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Pr>
          <w:rFonts w:asciiTheme="majorHAnsi" w:hAnsiTheme="majorHAnsi" w:cs="Arial"/>
          <w:noProof/>
          <w:sz w:val="24"/>
          <w:szCs w:val="24"/>
          <w:lang w:val="hr-HR"/>
        </w:rPr>
        <w:t>3D modeling software</w:t>
      </w:r>
      <w:r w:rsidRPr="00CB5FCF">
        <w:rPr>
          <w:rFonts w:asciiTheme="majorHAnsi" w:hAnsiTheme="majorHAnsi" w:cs="Arial"/>
          <w:noProof/>
          <w:sz w:val="24"/>
          <w:szCs w:val="24"/>
          <w:lang w:val="hr-HR"/>
        </w:rPr>
        <w:t xml:space="preserve"> </w:t>
      </w:r>
    </w:p>
    <w:p w14:paraId="641ADDDE" w14:textId="77777777" w:rsidR="00F224D1" w:rsidRPr="005D446C" w:rsidRDefault="00F224D1" w:rsidP="00F224D1">
      <w:pPr>
        <w:jc w:val="both"/>
        <w:rPr>
          <w:rFonts w:asciiTheme="majorHAnsi" w:hAnsiTheme="majorHAnsi" w:cs="Arial"/>
          <w:noProof/>
          <w:sz w:val="24"/>
          <w:szCs w:val="24"/>
          <w:lang w:val="hr-HR"/>
        </w:rPr>
      </w:pPr>
      <w:r w:rsidRPr="005D446C">
        <w:rPr>
          <w:rFonts w:asciiTheme="majorHAnsi" w:hAnsiTheme="majorHAnsi" w:cs="Arial"/>
          <w:noProof/>
          <w:sz w:val="24"/>
          <w:szCs w:val="24"/>
          <w:lang w:val="hr-HR"/>
        </w:rPr>
        <w:t>The person /persons at our disposal have the professional skills, knowledge and experience for the setup and installation of the machine.</w:t>
      </w:r>
    </w:p>
    <w:p w14:paraId="75BE86E1" w14:textId="77777777" w:rsidR="00F224D1" w:rsidRDefault="00F224D1" w:rsidP="00F224D1">
      <w:pPr>
        <w:jc w:val="both"/>
        <w:rPr>
          <w:rFonts w:asciiTheme="majorHAnsi" w:hAnsiTheme="majorHAnsi" w:cs="Arial"/>
          <w:noProof/>
          <w:sz w:val="24"/>
          <w:szCs w:val="24"/>
          <w:lang w:val="hr-HR"/>
        </w:rPr>
      </w:pPr>
    </w:p>
    <w:p w14:paraId="294961E5" w14:textId="77777777" w:rsidR="00F224D1" w:rsidRDefault="00F224D1" w:rsidP="00F224D1">
      <w:pPr>
        <w:jc w:val="both"/>
        <w:rPr>
          <w:rFonts w:asciiTheme="majorHAnsi" w:hAnsiTheme="majorHAnsi" w:cs="Arial"/>
          <w:noProof/>
          <w:sz w:val="24"/>
          <w:szCs w:val="24"/>
          <w:lang w:val="hr-HR"/>
        </w:rPr>
      </w:pPr>
    </w:p>
    <w:p w14:paraId="7F3D6747" w14:textId="77777777" w:rsidR="00F224D1" w:rsidRPr="00D143A5" w:rsidRDefault="00F224D1" w:rsidP="00F224D1">
      <w:pPr>
        <w:jc w:val="both"/>
        <w:rPr>
          <w:rFonts w:asciiTheme="majorHAnsi" w:hAnsiTheme="majorHAnsi" w:cs="Arial"/>
          <w:noProof/>
          <w:sz w:val="24"/>
          <w:szCs w:val="24"/>
          <w:lang w:val="hr-HR"/>
        </w:rPr>
      </w:pPr>
      <w:r>
        <w:rPr>
          <w:rFonts w:asciiTheme="majorHAnsi" w:hAnsiTheme="majorHAnsi" w:cs="Arial"/>
          <w:noProof/>
          <w:sz w:val="24"/>
          <w:szCs w:val="24"/>
          <w:lang w:val="hr-HR"/>
        </w:rPr>
        <w:t>In</w:t>
      </w:r>
      <w:r w:rsidRPr="00D143A5">
        <w:rPr>
          <w:rFonts w:asciiTheme="majorHAnsi" w:hAnsiTheme="majorHAnsi" w:cs="Arial"/>
          <w:noProof/>
          <w:sz w:val="24"/>
          <w:szCs w:val="24"/>
          <w:lang w:val="hr-HR"/>
        </w:rPr>
        <w:t xml:space="preserve"> _______________</w:t>
      </w:r>
      <w:r>
        <w:rPr>
          <w:rFonts w:asciiTheme="majorHAnsi" w:hAnsiTheme="majorHAnsi" w:cs="Arial"/>
          <w:noProof/>
          <w:sz w:val="24"/>
          <w:szCs w:val="24"/>
          <w:lang w:val="hr-HR"/>
        </w:rPr>
        <w:t>____ (place)</w:t>
      </w:r>
      <w:r w:rsidRPr="00D143A5">
        <w:rPr>
          <w:rFonts w:asciiTheme="majorHAnsi" w:hAnsiTheme="majorHAnsi" w:cs="Arial"/>
          <w:noProof/>
          <w:sz w:val="24"/>
          <w:szCs w:val="24"/>
          <w:lang w:val="hr-HR"/>
        </w:rPr>
        <w:t xml:space="preserve">, </w:t>
      </w:r>
      <w:r>
        <w:rPr>
          <w:rFonts w:asciiTheme="majorHAnsi" w:hAnsiTheme="majorHAnsi" w:cs="Arial"/>
          <w:noProof/>
          <w:sz w:val="24"/>
          <w:szCs w:val="24"/>
          <w:lang w:val="hr-HR"/>
        </w:rPr>
        <w:t>________________________ (date).</w:t>
      </w:r>
      <w:r w:rsidRPr="00D143A5">
        <w:rPr>
          <w:rFonts w:asciiTheme="majorHAnsi" w:hAnsiTheme="majorHAnsi" w:cs="Arial"/>
          <w:noProof/>
          <w:sz w:val="24"/>
          <w:szCs w:val="24"/>
          <w:lang w:val="hr-HR"/>
        </w:rPr>
        <w:t xml:space="preserve">           </w:t>
      </w:r>
    </w:p>
    <w:p w14:paraId="71B00DDE" w14:textId="77777777" w:rsidR="00F224D1" w:rsidRPr="00D143A5" w:rsidRDefault="00F224D1" w:rsidP="00F224D1">
      <w:pPr>
        <w:spacing w:after="0"/>
        <w:jc w:val="both"/>
        <w:rPr>
          <w:rFonts w:asciiTheme="majorHAnsi" w:hAnsiTheme="majorHAnsi" w:cs="Arial"/>
          <w:noProof/>
          <w:sz w:val="24"/>
          <w:szCs w:val="24"/>
          <w:lang w:val="hr-HR"/>
        </w:rPr>
      </w:pPr>
    </w:p>
    <w:p w14:paraId="0A110041"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494361CE" w14:textId="77777777" w:rsidR="00F224D1" w:rsidRPr="00D143A5"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390BEB69" w14:textId="77777777" w:rsidR="00F224D1" w:rsidRPr="00D143A5" w:rsidRDefault="00F224D1" w:rsidP="00F224D1">
      <w:pPr>
        <w:spacing w:after="0"/>
        <w:jc w:val="both"/>
        <w:rPr>
          <w:rFonts w:asciiTheme="majorHAnsi" w:hAnsiTheme="majorHAnsi" w:cs="Arial"/>
          <w:noProof/>
          <w:sz w:val="24"/>
          <w:szCs w:val="24"/>
          <w:lang w:val="hr-HR"/>
        </w:rPr>
      </w:pPr>
    </w:p>
    <w:p w14:paraId="1952F13D"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6E7CEE6F" w14:textId="5EB36FE3" w:rsidR="003A11D2" w:rsidRDefault="00F224D1" w:rsidP="00AA5019">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p w14:paraId="2938F2B6" w14:textId="4784A228" w:rsidR="00E71E37" w:rsidRPr="00BF083C" w:rsidRDefault="00E71E37" w:rsidP="00AA5019">
      <w:pPr>
        <w:rPr>
          <w:rFonts w:asciiTheme="majorHAnsi" w:hAnsiTheme="majorHAnsi" w:cs="Arial"/>
          <w:i/>
          <w:noProof/>
          <w:sz w:val="20"/>
          <w:szCs w:val="20"/>
          <w:lang w:val="hr-HR"/>
        </w:rPr>
      </w:pPr>
      <w:r>
        <w:rPr>
          <w:rFonts w:asciiTheme="majorHAnsi" w:hAnsiTheme="majorHAnsi" w:cs="Arial"/>
          <w:i/>
          <w:noProof/>
          <w:sz w:val="20"/>
          <w:szCs w:val="20"/>
          <w:lang w:val="hr-HR"/>
        </w:rPr>
        <w:br w:type="page"/>
      </w:r>
    </w:p>
    <w:p w14:paraId="1166E53E" w14:textId="4C3C3185" w:rsidR="00BD74D3" w:rsidRPr="0041299C" w:rsidRDefault="00F505EF" w:rsidP="00BD74D3">
      <w:pPr>
        <w:pStyle w:val="Heading1"/>
        <w:jc w:val="center"/>
        <w:rPr>
          <w:noProof/>
        </w:rPr>
      </w:pPr>
      <w:bookmarkStart w:id="26" w:name="_Toc16598079"/>
      <w:r w:rsidRPr="0041299C">
        <w:rPr>
          <w:noProof/>
        </w:rPr>
        <w:lastRenderedPageBreak/>
        <w:t>ANNEX</w:t>
      </w:r>
      <w:r w:rsidR="00BD74D3" w:rsidRPr="0041299C">
        <w:rPr>
          <w:noProof/>
        </w:rPr>
        <w:t xml:space="preserve"> </w:t>
      </w:r>
      <w:r w:rsidR="00105A5D" w:rsidRPr="0041299C">
        <w:rPr>
          <w:noProof/>
        </w:rPr>
        <w:t>8</w:t>
      </w:r>
      <w:r w:rsidR="00BD74D3" w:rsidRPr="0041299C">
        <w:rPr>
          <w:noProof/>
        </w:rPr>
        <w:t xml:space="preserve">. </w:t>
      </w:r>
      <w:bookmarkEnd w:id="26"/>
      <w:r w:rsidR="00F224D1" w:rsidRPr="0041299C">
        <w:rPr>
          <w:noProof/>
        </w:rPr>
        <w:t xml:space="preserve">Statement of Professional Qualification to Conduct Training on the Use of the </w:t>
      </w:r>
      <w:r w:rsidR="002F6BB3" w:rsidRPr="0041299C">
        <w:rPr>
          <w:noProof/>
        </w:rPr>
        <w:t>Equipment</w:t>
      </w:r>
    </w:p>
    <w:p w14:paraId="337530A6" w14:textId="77777777" w:rsidR="00BD74D3" w:rsidRPr="0041299C" w:rsidRDefault="00BD74D3" w:rsidP="00BD74D3">
      <w:pPr>
        <w:jc w:val="both"/>
        <w:rPr>
          <w:noProof/>
          <w:lang w:val="hr-HR"/>
        </w:rPr>
      </w:pPr>
    </w:p>
    <w:p w14:paraId="55E7B3CC" w14:textId="77777777" w:rsidR="00F224D1" w:rsidRPr="0041299C" w:rsidRDefault="00F224D1" w:rsidP="00F224D1">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 xml:space="preserve">Company: </w:t>
      </w:r>
    </w:p>
    <w:p w14:paraId="34E98B73" w14:textId="77777777" w:rsidR="00F224D1" w:rsidRPr="0041299C" w:rsidRDefault="00F224D1" w:rsidP="00F224D1">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Name: ____________________________________</w:t>
      </w:r>
    </w:p>
    <w:p w14:paraId="7E979BA8" w14:textId="77777777" w:rsidR="00F224D1" w:rsidRPr="0041299C" w:rsidRDefault="00F224D1" w:rsidP="00F224D1">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Address: ___________________________________</w:t>
      </w:r>
    </w:p>
    <w:p w14:paraId="04C22E24" w14:textId="14B24A39" w:rsidR="00F4698D" w:rsidRPr="0041299C" w:rsidRDefault="00F224D1" w:rsidP="00F4698D">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OIB / identification / registration number:______________________________________</w:t>
      </w:r>
    </w:p>
    <w:p w14:paraId="32945A9B" w14:textId="77777777" w:rsidR="00E71E37" w:rsidRPr="0041299C" w:rsidRDefault="00E71E37" w:rsidP="00F4698D">
      <w:pPr>
        <w:jc w:val="both"/>
        <w:rPr>
          <w:rFonts w:asciiTheme="majorHAnsi" w:hAnsiTheme="majorHAnsi" w:cs="Arial"/>
          <w:noProof/>
          <w:sz w:val="24"/>
          <w:szCs w:val="24"/>
          <w:lang w:val="hr-HR"/>
        </w:rPr>
      </w:pPr>
    </w:p>
    <w:p w14:paraId="095BD40B" w14:textId="16D633F7" w:rsidR="00F4698D" w:rsidRPr="0041299C" w:rsidRDefault="00F4698D" w:rsidP="00F4698D">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 xml:space="preserve">Authorized / responsible person: </w:t>
      </w:r>
    </w:p>
    <w:p w14:paraId="22E26498" w14:textId="77777777" w:rsidR="00F4698D" w:rsidRPr="0041299C" w:rsidRDefault="00F4698D" w:rsidP="00F4698D">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Name: ____________________________________</w:t>
      </w:r>
    </w:p>
    <w:p w14:paraId="36A2D9D5" w14:textId="77777777" w:rsidR="00743572" w:rsidRDefault="00743572" w:rsidP="00743572">
      <w:pPr>
        <w:jc w:val="both"/>
        <w:rPr>
          <w:rFonts w:asciiTheme="majorHAnsi" w:hAnsiTheme="majorHAnsi" w:cs="Arial"/>
          <w:noProof/>
          <w:sz w:val="24"/>
          <w:szCs w:val="24"/>
          <w:lang w:val="hr-HR"/>
        </w:rPr>
      </w:pPr>
      <w:r w:rsidRPr="0041299C">
        <w:rPr>
          <w:rFonts w:asciiTheme="majorHAnsi" w:hAnsiTheme="majorHAnsi" w:cs="Arial"/>
          <w:noProof/>
          <w:sz w:val="24"/>
          <w:szCs w:val="24"/>
          <w:lang w:val="hr-HR"/>
        </w:rPr>
        <w:t>OIB / identification / registration number:______________________________________</w:t>
      </w:r>
    </w:p>
    <w:p w14:paraId="194DC4A7" w14:textId="77777777" w:rsidR="00F224D1" w:rsidRPr="009C6F32" w:rsidRDefault="00F224D1" w:rsidP="00F224D1">
      <w:pPr>
        <w:jc w:val="both"/>
        <w:rPr>
          <w:rFonts w:asciiTheme="majorHAnsi" w:hAnsiTheme="majorHAnsi" w:cs="Arial"/>
          <w:noProof/>
          <w:sz w:val="24"/>
          <w:szCs w:val="24"/>
          <w:lang w:val="hr-HR"/>
        </w:rPr>
      </w:pPr>
    </w:p>
    <w:p w14:paraId="577E05BF" w14:textId="719DB8ED" w:rsidR="00F224D1" w:rsidRPr="003A11D2" w:rsidRDefault="0024533B" w:rsidP="00F224D1">
      <w:pPr>
        <w:jc w:val="both"/>
        <w:rPr>
          <w:rFonts w:asciiTheme="majorHAnsi" w:hAnsiTheme="majorHAnsi" w:cs="Arial"/>
          <w:noProof/>
          <w:sz w:val="24"/>
          <w:szCs w:val="24"/>
          <w:lang w:val="hr-HR"/>
        </w:rPr>
      </w:pPr>
      <w:r w:rsidRPr="007E77C6">
        <w:rPr>
          <w:rFonts w:asciiTheme="majorHAnsi" w:hAnsiTheme="majorHAnsi" w:cs="Arial"/>
          <w:noProof/>
          <w:sz w:val="24"/>
          <w:szCs w:val="24"/>
          <w:lang w:val="hr-HR"/>
        </w:rPr>
        <w:t>Under material and criminal liability</w:t>
      </w:r>
      <w:r w:rsidR="00F224D1" w:rsidRPr="003A11D2">
        <w:rPr>
          <w:rFonts w:asciiTheme="majorHAnsi" w:hAnsiTheme="majorHAnsi" w:cs="Arial"/>
          <w:noProof/>
          <w:sz w:val="24"/>
          <w:szCs w:val="24"/>
          <w:lang w:val="hr-HR"/>
        </w:rPr>
        <w:t xml:space="preserve">, we declare that we have at our disposal at least one person who will perform the training in the use of the </w:t>
      </w:r>
      <w:r w:rsidR="00F4698D" w:rsidRPr="00F4698D">
        <w:rPr>
          <w:rFonts w:asciiTheme="majorHAnsi" w:hAnsiTheme="majorHAnsi" w:cs="Arial"/>
          <w:noProof/>
          <w:sz w:val="24"/>
          <w:szCs w:val="24"/>
          <w:lang w:val="hr-HR"/>
        </w:rPr>
        <w:t>(</w:t>
      </w:r>
      <w:r w:rsidR="0096586D" w:rsidRPr="006A1462">
        <w:rPr>
          <w:rFonts w:asciiTheme="majorHAnsi" w:hAnsiTheme="majorHAnsi" w:cs="Arial"/>
          <w:b/>
          <w:bCs/>
          <w:noProof/>
          <w:sz w:val="24"/>
          <w:szCs w:val="24"/>
          <w:lang w:val="hr-HR"/>
        </w:rPr>
        <w:t>please circle the offered group of procurement</w:t>
      </w:r>
      <w:r w:rsidR="00F4698D" w:rsidRPr="00F4698D">
        <w:rPr>
          <w:rFonts w:asciiTheme="majorHAnsi" w:hAnsiTheme="majorHAnsi" w:cs="Arial"/>
          <w:noProof/>
          <w:sz w:val="24"/>
          <w:szCs w:val="24"/>
          <w:lang w:val="hr-HR"/>
        </w:rPr>
        <w:t>)</w:t>
      </w:r>
      <w:r w:rsidR="009316DB">
        <w:rPr>
          <w:rFonts w:asciiTheme="majorHAnsi" w:hAnsiTheme="majorHAnsi" w:cs="Arial"/>
          <w:noProof/>
          <w:sz w:val="24"/>
          <w:szCs w:val="24"/>
          <w:lang w:val="hr-HR"/>
        </w:rPr>
        <w:t xml:space="preserve"> :</w:t>
      </w:r>
    </w:p>
    <w:p w14:paraId="432D6932" w14:textId="687D3180" w:rsidR="00997818" w:rsidRPr="006206C2" w:rsidRDefault="00997818" w:rsidP="00997818">
      <w:pPr>
        <w:pStyle w:val="ListParagraph"/>
        <w:numPr>
          <w:ilvl w:val="0"/>
          <w:numId w:val="9"/>
        </w:numPr>
        <w:jc w:val="both"/>
        <w:rPr>
          <w:rFonts w:ascii="Cambria" w:eastAsia="Calibri" w:hAnsi="Cambria" w:cs="Times New Roman"/>
          <w:sz w:val="24"/>
          <w:szCs w:val="24"/>
          <w:lang w:val="hr-HR" w:eastAsia="en-US"/>
        </w:rPr>
      </w:pPr>
      <w:r w:rsidRPr="00351D04">
        <w:rPr>
          <w:rFonts w:asciiTheme="majorHAnsi" w:hAnsiTheme="majorHAnsi" w:cs="Arial"/>
          <w:b/>
          <w:bCs/>
          <w:noProof/>
          <w:sz w:val="24"/>
          <w:szCs w:val="24"/>
          <w:lang w:val="hr-HR"/>
        </w:rPr>
        <w:t>Group 1.</w:t>
      </w:r>
      <w:r w:rsidRPr="006206C2">
        <w:rPr>
          <w:rFonts w:ascii="Cambria" w:eastAsia="Calibri" w:hAnsi="Cambria" w:cs="Times New Roman"/>
          <w:sz w:val="24"/>
          <w:szCs w:val="24"/>
          <w:lang w:val="hr-HR" w:eastAsia="en-US"/>
        </w:rPr>
        <w:t xml:space="preserve"> </w:t>
      </w:r>
      <w:r w:rsidRPr="00B6737A">
        <w:rPr>
          <w:rFonts w:asciiTheme="majorHAnsi" w:hAnsiTheme="majorHAnsi" w:cs="Arial"/>
          <w:noProof/>
          <w:sz w:val="24"/>
          <w:szCs w:val="24"/>
          <w:lang w:val="hr-HR"/>
        </w:rPr>
        <w:t>CNC machine for making and sharpening tools</w:t>
      </w:r>
      <w:r>
        <w:rPr>
          <w:rFonts w:asciiTheme="majorHAnsi" w:hAnsiTheme="majorHAnsi" w:cs="Arial"/>
          <w:noProof/>
          <w:sz w:val="24"/>
          <w:szCs w:val="24"/>
          <w:lang w:val="hr-HR"/>
        </w:rPr>
        <w:t xml:space="preserve"> </w:t>
      </w:r>
    </w:p>
    <w:p w14:paraId="402978F5" w14:textId="25E0EB85" w:rsidR="00997818" w:rsidRDefault="00997818" w:rsidP="00997818">
      <w:pPr>
        <w:pStyle w:val="ListParagraph"/>
        <w:numPr>
          <w:ilvl w:val="0"/>
          <w:numId w:val="9"/>
        </w:numPr>
        <w:rPr>
          <w:rFonts w:ascii="Cambria" w:eastAsia="Times New Roman" w:hAnsi="Cambria" w:cs="Times New Roman"/>
          <w:sz w:val="24"/>
          <w:szCs w:val="24"/>
          <w:lang w:val="hr-HR"/>
        </w:rPr>
      </w:pPr>
      <w:r w:rsidRPr="00351D04">
        <w:rPr>
          <w:rFonts w:asciiTheme="majorHAnsi" w:hAnsiTheme="majorHAnsi" w:cs="Arial"/>
          <w:b/>
          <w:bCs/>
          <w:noProof/>
          <w:sz w:val="24"/>
          <w:szCs w:val="24"/>
          <w:lang w:val="hr-HR"/>
        </w:rPr>
        <w:t>Group 2.</w:t>
      </w:r>
      <w:r>
        <w:rPr>
          <w:rFonts w:ascii="Cambria" w:eastAsia="Times New Roman" w:hAnsi="Cambria" w:cs="Times New Roman"/>
          <w:sz w:val="24"/>
          <w:szCs w:val="24"/>
          <w:lang w:val="hr-HR"/>
        </w:rPr>
        <w:t xml:space="preserve"> </w:t>
      </w:r>
      <w:r>
        <w:rPr>
          <w:rFonts w:asciiTheme="majorHAnsi" w:hAnsiTheme="majorHAnsi" w:cs="Arial"/>
          <w:noProof/>
          <w:sz w:val="24"/>
          <w:szCs w:val="24"/>
          <w:lang w:val="hr-HR"/>
        </w:rPr>
        <w:t>3D modeling software</w:t>
      </w:r>
      <w:r w:rsidRPr="00CB5FCF">
        <w:rPr>
          <w:rFonts w:asciiTheme="majorHAnsi" w:hAnsiTheme="majorHAnsi" w:cs="Arial"/>
          <w:noProof/>
          <w:sz w:val="24"/>
          <w:szCs w:val="24"/>
          <w:lang w:val="hr-HR"/>
        </w:rPr>
        <w:t xml:space="preserve"> </w:t>
      </w:r>
    </w:p>
    <w:p w14:paraId="2FFD9F24" w14:textId="2D96E97B" w:rsidR="00F224D1" w:rsidRPr="003A11D2" w:rsidRDefault="00F224D1" w:rsidP="003A11D2">
      <w:pPr>
        <w:jc w:val="both"/>
        <w:rPr>
          <w:rFonts w:asciiTheme="majorHAnsi" w:hAnsiTheme="majorHAnsi" w:cs="Arial"/>
          <w:noProof/>
          <w:sz w:val="24"/>
          <w:szCs w:val="24"/>
          <w:lang w:val="hr-HR"/>
        </w:rPr>
      </w:pPr>
      <w:r w:rsidRPr="003A11D2">
        <w:rPr>
          <w:rFonts w:asciiTheme="majorHAnsi" w:hAnsiTheme="majorHAnsi" w:cs="Arial"/>
          <w:noProof/>
          <w:sz w:val="24"/>
          <w:szCs w:val="24"/>
          <w:lang w:val="hr-HR"/>
        </w:rPr>
        <w:t>The person /persons at our disposal have the professional skills, knowledge and experience to perform the specified training.</w:t>
      </w:r>
    </w:p>
    <w:p w14:paraId="2FCEECCA" w14:textId="77777777" w:rsidR="00F224D1" w:rsidRPr="009C6F32" w:rsidRDefault="00F224D1" w:rsidP="00F224D1">
      <w:pPr>
        <w:jc w:val="both"/>
        <w:rPr>
          <w:rFonts w:asciiTheme="majorHAnsi" w:hAnsiTheme="majorHAnsi" w:cs="Arial"/>
          <w:noProof/>
          <w:sz w:val="24"/>
          <w:szCs w:val="24"/>
          <w:lang w:val="hr-HR"/>
        </w:rPr>
      </w:pPr>
    </w:p>
    <w:p w14:paraId="305ED604" w14:textId="77777777" w:rsidR="00F224D1" w:rsidRPr="009C6F32" w:rsidRDefault="00F224D1" w:rsidP="00F224D1">
      <w:pPr>
        <w:jc w:val="both"/>
        <w:rPr>
          <w:rFonts w:asciiTheme="majorHAnsi" w:hAnsiTheme="majorHAnsi" w:cs="Arial"/>
          <w:noProof/>
          <w:sz w:val="24"/>
          <w:szCs w:val="24"/>
          <w:lang w:val="hr-HR"/>
        </w:rPr>
      </w:pPr>
      <w:r w:rsidRPr="009C6F32">
        <w:rPr>
          <w:rFonts w:asciiTheme="majorHAnsi" w:hAnsiTheme="majorHAnsi" w:cs="Arial"/>
          <w:noProof/>
          <w:sz w:val="24"/>
          <w:szCs w:val="24"/>
          <w:lang w:val="hr-HR"/>
        </w:rPr>
        <w:t xml:space="preserve">In ___________________ (place), ________________________ (date).           </w:t>
      </w:r>
    </w:p>
    <w:p w14:paraId="4145245E" w14:textId="77777777" w:rsidR="00F224D1" w:rsidRPr="009C6F32" w:rsidRDefault="00F224D1" w:rsidP="00F224D1">
      <w:pPr>
        <w:jc w:val="both"/>
        <w:rPr>
          <w:rFonts w:asciiTheme="majorHAnsi" w:hAnsiTheme="majorHAnsi" w:cs="Arial"/>
          <w:noProof/>
          <w:sz w:val="24"/>
          <w:szCs w:val="24"/>
          <w:lang w:val="hr-HR"/>
        </w:rPr>
      </w:pPr>
    </w:p>
    <w:p w14:paraId="1491023B"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 xml:space="preserve">_________________________                       </w:t>
      </w:r>
    </w:p>
    <w:p w14:paraId="56ED4F27" w14:textId="10FE782F" w:rsidR="00F224D1" w:rsidRDefault="00F224D1" w:rsidP="00F224D1">
      <w:pPr>
        <w:spacing w:after="0"/>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Name of person signing the Tender</w:t>
      </w:r>
      <w:r w:rsidRPr="00D143A5">
        <w:rPr>
          <w:rFonts w:asciiTheme="majorHAnsi" w:hAnsiTheme="majorHAnsi" w:cs="Arial"/>
          <w:i/>
          <w:noProof/>
          <w:sz w:val="20"/>
          <w:szCs w:val="20"/>
          <w:lang w:val="hr-HR"/>
        </w:rPr>
        <w:t>)</w:t>
      </w:r>
    </w:p>
    <w:p w14:paraId="0D556B89" w14:textId="210B0CAF" w:rsidR="00F224D1" w:rsidRDefault="00F224D1" w:rsidP="00F224D1">
      <w:pPr>
        <w:spacing w:after="0"/>
        <w:rPr>
          <w:rFonts w:asciiTheme="majorHAnsi" w:hAnsiTheme="majorHAnsi" w:cs="Arial"/>
          <w:i/>
          <w:noProof/>
          <w:sz w:val="20"/>
          <w:szCs w:val="20"/>
          <w:lang w:val="hr-HR"/>
        </w:rPr>
      </w:pPr>
    </w:p>
    <w:p w14:paraId="3FF26BF8" w14:textId="77777777" w:rsidR="00F224D1" w:rsidRPr="00F224D1" w:rsidRDefault="00F224D1" w:rsidP="00F224D1">
      <w:pPr>
        <w:spacing w:after="0"/>
        <w:rPr>
          <w:rFonts w:asciiTheme="majorHAnsi" w:hAnsiTheme="majorHAnsi" w:cs="Arial"/>
          <w:i/>
          <w:noProof/>
          <w:sz w:val="20"/>
          <w:szCs w:val="20"/>
          <w:lang w:val="hr-HR"/>
        </w:rPr>
      </w:pPr>
    </w:p>
    <w:p w14:paraId="690265D4" w14:textId="77777777" w:rsidR="00F224D1" w:rsidRPr="00D143A5" w:rsidRDefault="00F224D1" w:rsidP="00F224D1">
      <w:pPr>
        <w:spacing w:after="0"/>
        <w:jc w:val="both"/>
        <w:rPr>
          <w:rFonts w:asciiTheme="majorHAnsi" w:hAnsiTheme="majorHAnsi" w:cs="Arial"/>
          <w:noProof/>
          <w:sz w:val="24"/>
          <w:szCs w:val="24"/>
          <w:lang w:val="hr-HR"/>
        </w:rPr>
      </w:pPr>
      <w:r w:rsidRPr="00D143A5">
        <w:rPr>
          <w:rFonts w:asciiTheme="majorHAnsi" w:hAnsiTheme="majorHAnsi" w:cs="Arial"/>
          <w:noProof/>
          <w:sz w:val="24"/>
          <w:szCs w:val="24"/>
          <w:lang w:val="hr-HR"/>
        </w:rPr>
        <w:t>_________________________</w:t>
      </w:r>
    </w:p>
    <w:p w14:paraId="2F3C271D" w14:textId="31B55608" w:rsidR="00E71E37" w:rsidRPr="00F4698D" w:rsidRDefault="00F224D1" w:rsidP="00F4698D">
      <w:pPr>
        <w:rPr>
          <w:rFonts w:asciiTheme="majorHAnsi" w:hAnsiTheme="majorHAnsi" w:cs="Arial"/>
          <w:i/>
          <w:noProof/>
          <w:sz w:val="20"/>
          <w:szCs w:val="20"/>
          <w:lang w:val="hr-HR"/>
        </w:rPr>
      </w:pPr>
      <w:r w:rsidRPr="00D143A5">
        <w:rPr>
          <w:rFonts w:asciiTheme="majorHAnsi" w:hAnsiTheme="majorHAnsi" w:cs="Arial"/>
          <w:i/>
          <w:noProof/>
          <w:sz w:val="20"/>
          <w:szCs w:val="20"/>
          <w:lang w:val="hr-HR"/>
        </w:rPr>
        <w:t>(</w:t>
      </w:r>
      <w:r>
        <w:rPr>
          <w:rFonts w:asciiTheme="majorHAnsi" w:hAnsiTheme="majorHAnsi" w:cs="Arial"/>
          <w:i/>
          <w:noProof/>
          <w:sz w:val="20"/>
          <w:szCs w:val="20"/>
          <w:lang w:val="hr-HR"/>
        </w:rPr>
        <w:t>Signature and company seal / stamp</w:t>
      </w:r>
      <w:r w:rsidRPr="00D143A5">
        <w:rPr>
          <w:rFonts w:asciiTheme="majorHAnsi" w:hAnsiTheme="majorHAnsi" w:cs="Arial"/>
          <w:i/>
          <w:noProof/>
          <w:sz w:val="20"/>
          <w:szCs w:val="20"/>
          <w:lang w:val="hr-HR"/>
        </w:rPr>
        <w:t>)</w:t>
      </w:r>
    </w:p>
    <w:sectPr w:rsidR="00E71E37" w:rsidRPr="00F4698D" w:rsidSect="00FD1F50">
      <w:headerReference w:type="default" r:id="rId8"/>
      <w:foot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A701" w14:textId="77777777" w:rsidR="000D1B08" w:rsidRDefault="000D1B08" w:rsidP="00AA5019">
      <w:pPr>
        <w:spacing w:after="0" w:line="240" w:lineRule="auto"/>
      </w:pPr>
      <w:r>
        <w:separator/>
      </w:r>
    </w:p>
  </w:endnote>
  <w:endnote w:type="continuationSeparator" w:id="0">
    <w:p w14:paraId="32EBA8FF" w14:textId="77777777" w:rsidR="000D1B08" w:rsidRDefault="000D1B08" w:rsidP="00AA5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5733"/>
      <w:docPartObj>
        <w:docPartGallery w:val="Page Numbers (Bottom of Page)"/>
        <w:docPartUnique/>
      </w:docPartObj>
    </w:sdtPr>
    <w:sdtEndPr/>
    <w:sdtContent>
      <w:p w14:paraId="581903B0" w14:textId="7083C6D3" w:rsidR="00677030" w:rsidRDefault="00677030">
        <w:pPr>
          <w:pStyle w:val="Footer"/>
          <w:jc w:val="right"/>
        </w:pPr>
        <w:r>
          <w:fldChar w:fldCharType="begin"/>
        </w:r>
        <w:r>
          <w:instrText xml:space="preserve"> PAGE   \* MERGEFORMAT </w:instrText>
        </w:r>
        <w:r>
          <w:fldChar w:fldCharType="separate"/>
        </w:r>
        <w:r w:rsidR="000717D8">
          <w:rPr>
            <w:noProof/>
          </w:rPr>
          <w:t>1</w:t>
        </w:r>
        <w:r>
          <w:rPr>
            <w:noProof/>
          </w:rPr>
          <w:fldChar w:fldCharType="end"/>
        </w:r>
      </w:p>
    </w:sdtContent>
  </w:sdt>
  <w:p w14:paraId="52AF4D8E" w14:textId="77777777" w:rsidR="00677030" w:rsidRPr="00B8439A" w:rsidRDefault="00677030" w:rsidP="00FD1F50">
    <w:pPr>
      <w:pStyle w:val="Footer"/>
      <w:jc w:val="center"/>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0E81" w14:textId="77777777" w:rsidR="000D1B08" w:rsidRDefault="000D1B08" w:rsidP="00AA5019">
      <w:pPr>
        <w:spacing w:after="0" w:line="240" w:lineRule="auto"/>
      </w:pPr>
      <w:r>
        <w:separator/>
      </w:r>
    </w:p>
  </w:footnote>
  <w:footnote w:type="continuationSeparator" w:id="0">
    <w:p w14:paraId="787499E7" w14:textId="77777777" w:rsidR="000D1B08" w:rsidRDefault="000D1B08" w:rsidP="00AA5019">
      <w:pPr>
        <w:spacing w:after="0" w:line="240" w:lineRule="auto"/>
      </w:pPr>
      <w:r>
        <w:continuationSeparator/>
      </w:r>
    </w:p>
  </w:footnote>
  <w:footnote w:id="1">
    <w:p w14:paraId="482A7814" w14:textId="4ED9FA11" w:rsidR="00FC3D7E" w:rsidRPr="00E04D51" w:rsidRDefault="00FC3D7E" w:rsidP="00FC3D7E">
      <w:pPr>
        <w:pStyle w:val="FootnoteText"/>
        <w:rPr>
          <w:lang w:val="hr-HR"/>
        </w:rPr>
      </w:pPr>
      <w:r>
        <w:rPr>
          <w:rStyle w:val="FootnoteReference"/>
        </w:rPr>
        <w:footnoteRef/>
      </w:r>
      <w:r>
        <w:t xml:space="preserve"> </w:t>
      </w:r>
      <w:r w:rsidR="006C6E44" w:rsidRPr="006C6E44">
        <w:rPr>
          <w:lang w:val="hr-HR"/>
        </w:rPr>
        <w:t>S1 mode indicates that the machine can use the specified power at all times.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5BB13" w14:textId="77777777" w:rsidR="00677030" w:rsidRDefault="00677030">
    <w:pPr>
      <w:pStyle w:val="Header"/>
    </w:pPr>
    <w:r>
      <w:t xml:space="preserve">                   </w:t>
    </w:r>
    <w:r>
      <w:rPr>
        <w:noProof/>
        <w:lang w:val="hr-HR" w:eastAsia="hr-HR"/>
      </w:rPr>
      <w:drawing>
        <wp:inline distT="0" distB="0" distL="0" distR="0" wp14:anchorId="44E8CEC5" wp14:editId="3251254C">
          <wp:extent cx="1640018" cy="771525"/>
          <wp:effectExtent l="0" t="0" r="0" b="0"/>
          <wp:docPr id="5" name="Picture 3" descr="Strukturni_i_investicijski_fondov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ni_i_investicijski_fondovi1.jpg"/>
                  <pic:cNvPicPr/>
                </pic:nvPicPr>
                <pic:blipFill>
                  <a:blip r:embed="rId1"/>
                  <a:srcRect t="7792" r="-517" b="12987"/>
                  <a:stretch>
                    <a:fillRect/>
                  </a:stretch>
                </pic:blipFill>
                <pic:spPr>
                  <a:xfrm>
                    <a:off x="0" y="0"/>
                    <a:ext cx="1644502" cy="773635"/>
                  </a:xfrm>
                  <a:prstGeom prst="rect">
                    <a:avLst/>
                  </a:prstGeom>
                </pic:spPr>
              </pic:pic>
            </a:graphicData>
          </a:graphic>
        </wp:inline>
      </w:drawing>
    </w:r>
    <w:r>
      <w:t xml:space="preserve">                  </w:t>
    </w:r>
    <w:r>
      <w:tab/>
    </w:r>
    <w:r>
      <w:rPr>
        <w:noProof/>
        <w:lang w:val="hr-HR" w:eastAsia="hr-HR"/>
      </w:rPr>
      <w:drawing>
        <wp:inline distT="0" distB="0" distL="0" distR="0" wp14:anchorId="6E10A441" wp14:editId="0F7A550A">
          <wp:extent cx="1343025" cy="933450"/>
          <wp:effectExtent l="0" t="0" r="0" b="0"/>
          <wp:docPr id="7" name="Picture 2" descr="D:\Dokumenti\Planovi za poduzeća\Kruljac\Vidljivost\Strojevi i oprema\zajedno.jpg"/>
          <wp:cNvGraphicFramePr/>
          <a:graphic xmlns:a="http://schemas.openxmlformats.org/drawingml/2006/main">
            <a:graphicData uri="http://schemas.openxmlformats.org/drawingml/2006/picture">
              <pic:pic xmlns:pic="http://schemas.openxmlformats.org/drawingml/2006/picture">
                <pic:nvPicPr>
                  <pic:cNvPr id="7" name="Picture 2" descr="D:\Dokumenti\Planovi za poduzeća\Kruljac\Vidljivost\Strojevi i oprema\zajedno.jpg"/>
                  <pic:cNvPicPr/>
                </pic:nvPicPr>
                <pic:blipFill>
                  <a:blip r:embed="rId2"/>
                  <a:srcRect/>
                  <a:stretch>
                    <a:fillRect/>
                  </a:stretch>
                </pic:blipFill>
                <pic:spPr bwMode="auto">
                  <a:xfrm>
                    <a:off x="0" y="0"/>
                    <a:ext cx="1343025" cy="933450"/>
                  </a:xfrm>
                  <a:prstGeom prst="rect">
                    <a:avLst/>
                  </a:prstGeom>
                  <a:noFill/>
                  <a:ln w="9525">
                    <a:noFill/>
                    <a:miter lim="800000"/>
                    <a:headEnd/>
                    <a:tailEnd/>
                  </a:ln>
                </pic:spPr>
              </pic:pic>
            </a:graphicData>
          </a:graphic>
        </wp:inline>
      </w:drawing>
    </w:r>
  </w:p>
  <w:p w14:paraId="1876B1DB" w14:textId="77777777" w:rsidR="00677030" w:rsidRPr="004B6691" w:rsidRDefault="00677030" w:rsidP="00FD1F50">
    <w:pPr>
      <w:spacing w:after="0"/>
      <w:rPr>
        <w:sz w:val="4"/>
        <w:szCs w:val="4"/>
      </w:rPr>
    </w:pPr>
  </w:p>
  <w:p w14:paraId="1C91CC0B" w14:textId="77777777" w:rsidR="00677030" w:rsidRDefault="00677030" w:rsidP="00FD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2003"/>
    <w:multiLevelType w:val="hybridMultilevel"/>
    <w:tmpl w:val="75E08C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F01C1E"/>
    <w:multiLevelType w:val="hybridMultilevel"/>
    <w:tmpl w:val="B560C56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3094E08"/>
    <w:multiLevelType w:val="hybridMultilevel"/>
    <w:tmpl w:val="AACE396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36B3CD3"/>
    <w:multiLevelType w:val="hybridMultilevel"/>
    <w:tmpl w:val="62B2C2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C234C0D"/>
    <w:multiLevelType w:val="hybridMultilevel"/>
    <w:tmpl w:val="C2FCCA0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DA20BC0"/>
    <w:multiLevelType w:val="hybridMultilevel"/>
    <w:tmpl w:val="0942A4F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58642D22"/>
    <w:multiLevelType w:val="hybridMultilevel"/>
    <w:tmpl w:val="B936F87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AA533C0"/>
    <w:multiLevelType w:val="hybridMultilevel"/>
    <w:tmpl w:val="2E46921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FDA6738"/>
    <w:multiLevelType w:val="hybridMultilevel"/>
    <w:tmpl w:val="A6801C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8F24B7A"/>
    <w:multiLevelType w:val="hybridMultilevel"/>
    <w:tmpl w:val="9E5EE9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E3527C8"/>
    <w:multiLevelType w:val="hybridMultilevel"/>
    <w:tmpl w:val="BF166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0497A18"/>
    <w:multiLevelType w:val="hybridMultilevel"/>
    <w:tmpl w:val="9B50CCC4"/>
    <w:lvl w:ilvl="0" w:tplc="A978E05A">
      <w:start w:val="2"/>
      <w:numFmt w:val="bullet"/>
      <w:lvlText w:val="-"/>
      <w:lvlJc w:val="left"/>
      <w:pPr>
        <w:ind w:left="720" w:hanging="360"/>
      </w:pPr>
      <w:rPr>
        <w:rFonts w:ascii="Cambria" w:eastAsiaTheme="minorEastAsia" w:hAnsi="Cambria"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73575BB"/>
    <w:multiLevelType w:val="hybridMultilevel"/>
    <w:tmpl w:val="25EC3E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810448F"/>
    <w:multiLevelType w:val="hybridMultilevel"/>
    <w:tmpl w:val="A36E31C0"/>
    <w:lvl w:ilvl="0" w:tplc="041A0003">
      <w:start w:val="1"/>
      <w:numFmt w:val="bullet"/>
      <w:lvlText w:val="o"/>
      <w:lvlJc w:val="left"/>
      <w:pPr>
        <w:ind w:left="1486" w:hanging="360"/>
      </w:pPr>
      <w:rPr>
        <w:rFonts w:ascii="Courier New" w:hAnsi="Courier New" w:cs="Courier New" w:hint="default"/>
      </w:rPr>
    </w:lvl>
    <w:lvl w:ilvl="1" w:tplc="041A0003" w:tentative="1">
      <w:start w:val="1"/>
      <w:numFmt w:val="bullet"/>
      <w:lvlText w:val="o"/>
      <w:lvlJc w:val="left"/>
      <w:pPr>
        <w:ind w:left="2206" w:hanging="360"/>
      </w:pPr>
      <w:rPr>
        <w:rFonts w:ascii="Courier New" w:hAnsi="Courier New" w:cs="Courier New" w:hint="default"/>
      </w:rPr>
    </w:lvl>
    <w:lvl w:ilvl="2" w:tplc="041A0005" w:tentative="1">
      <w:start w:val="1"/>
      <w:numFmt w:val="bullet"/>
      <w:lvlText w:val=""/>
      <w:lvlJc w:val="left"/>
      <w:pPr>
        <w:ind w:left="2926" w:hanging="360"/>
      </w:pPr>
      <w:rPr>
        <w:rFonts w:ascii="Wingdings" w:hAnsi="Wingdings" w:hint="default"/>
      </w:rPr>
    </w:lvl>
    <w:lvl w:ilvl="3" w:tplc="041A0001" w:tentative="1">
      <w:start w:val="1"/>
      <w:numFmt w:val="bullet"/>
      <w:lvlText w:val=""/>
      <w:lvlJc w:val="left"/>
      <w:pPr>
        <w:ind w:left="3646" w:hanging="360"/>
      </w:pPr>
      <w:rPr>
        <w:rFonts w:ascii="Symbol" w:hAnsi="Symbol" w:hint="default"/>
      </w:rPr>
    </w:lvl>
    <w:lvl w:ilvl="4" w:tplc="041A0003" w:tentative="1">
      <w:start w:val="1"/>
      <w:numFmt w:val="bullet"/>
      <w:lvlText w:val="o"/>
      <w:lvlJc w:val="left"/>
      <w:pPr>
        <w:ind w:left="4366" w:hanging="360"/>
      </w:pPr>
      <w:rPr>
        <w:rFonts w:ascii="Courier New" w:hAnsi="Courier New" w:cs="Courier New" w:hint="default"/>
      </w:rPr>
    </w:lvl>
    <w:lvl w:ilvl="5" w:tplc="041A0005" w:tentative="1">
      <w:start w:val="1"/>
      <w:numFmt w:val="bullet"/>
      <w:lvlText w:val=""/>
      <w:lvlJc w:val="left"/>
      <w:pPr>
        <w:ind w:left="5086" w:hanging="360"/>
      </w:pPr>
      <w:rPr>
        <w:rFonts w:ascii="Wingdings" w:hAnsi="Wingdings" w:hint="default"/>
      </w:rPr>
    </w:lvl>
    <w:lvl w:ilvl="6" w:tplc="041A0001" w:tentative="1">
      <w:start w:val="1"/>
      <w:numFmt w:val="bullet"/>
      <w:lvlText w:val=""/>
      <w:lvlJc w:val="left"/>
      <w:pPr>
        <w:ind w:left="5806" w:hanging="360"/>
      </w:pPr>
      <w:rPr>
        <w:rFonts w:ascii="Symbol" w:hAnsi="Symbol" w:hint="default"/>
      </w:rPr>
    </w:lvl>
    <w:lvl w:ilvl="7" w:tplc="041A0003" w:tentative="1">
      <w:start w:val="1"/>
      <w:numFmt w:val="bullet"/>
      <w:lvlText w:val="o"/>
      <w:lvlJc w:val="left"/>
      <w:pPr>
        <w:ind w:left="6526" w:hanging="360"/>
      </w:pPr>
      <w:rPr>
        <w:rFonts w:ascii="Courier New" w:hAnsi="Courier New" w:cs="Courier New" w:hint="default"/>
      </w:rPr>
    </w:lvl>
    <w:lvl w:ilvl="8" w:tplc="041A0005" w:tentative="1">
      <w:start w:val="1"/>
      <w:numFmt w:val="bullet"/>
      <w:lvlText w:val=""/>
      <w:lvlJc w:val="left"/>
      <w:pPr>
        <w:ind w:left="7246" w:hanging="360"/>
      </w:pPr>
      <w:rPr>
        <w:rFonts w:ascii="Wingdings" w:hAnsi="Wingdings" w:hint="default"/>
      </w:rPr>
    </w:lvl>
  </w:abstractNum>
  <w:num w:numId="1">
    <w:abstractNumId w:val="12"/>
  </w:num>
  <w:num w:numId="2">
    <w:abstractNumId w:val="0"/>
  </w:num>
  <w:num w:numId="3">
    <w:abstractNumId w:val="9"/>
  </w:num>
  <w:num w:numId="4">
    <w:abstractNumId w:val="8"/>
  </w:num>
  <w:num w:numId="5">
    <w:abstractNumId w:val="3"/>
  </w:num>
  <w:num w:numId="6">
    <w:abstractNumId w:val="6"/>
  </w:num>
  <w:num w:numId="7">
    <w:abstractNumId w:val="13"/>
  </w:num>
  <w:num w:numId="8">
    <w:abstractNumId w:val="7"/>
  </w:num>
  <w:num w:numId="9">
    <w:abstractNumId w:val="10"/>
  </w:num>
  <w:num w:numId="10">
    <w:abstractNumId w:val="4"/>
  </w:num>
  <w:num w:numId="11">
    <w:abstractNumId w:val="5"/>
  </w:num>
  <w:num w:numId="12">
    <w:abstractNumId w:val="11"/>
  </w:num>
  <w:num w:numId="13">
    <w:abstractNumId w:val="2"/>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1"/>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5019"/>
    <w:rsid w:val="00000FED"/>
    <w:rsid w:val="000052D6"/>
    <w:rsid w:val="0002103A"/>
    <w:rsid w:val="00023082"/>
    <w:rsid w:val="00023619"/>
    <w:rsid w:val="00041066"/>
    <w:rsid w:val="00043E49"/>
    <w:rsid w:val="00044FB4"/>
    <w:rsid w:val="0004595C"/>
    <w:rsid w:val="00054B35"/>
    <w:rsid w:val="00054BA5"/>
    <w:rsid w:val="000563BF"/>
    <w:rsid w:val="000614A4"/>
    <w:rsid w:val="00066D9D"/>
    <w:rsid w:val="0006721B"/>
    <w:rsid w:val="0007151D"/>
    <w:rsid w:val="000717D8"/>
    <w:rsid w:val="00072EC5"/>
    <w:rsid w:val="00075ADD"/>
    <w:rsid w:val="00076476"/>
    <w:rsid w:val="00080939"/>
    <w:rsid w:val="000810E7"/>
    <w:rsid w:val="000838B4"/>
    <w:rsid w:val="000859FC"/>
    <w:rsid w:val="00086259"/>
    <w:rsid w:val="00086877"/>
    <w:rsid w:val="00095181"/>
    <w:rsid w:val="000958E6"/>
    <w:rsid w:val="000A00B0"/>
    <w:rsid w:val="000A6044"/>
    <w:rsid w:val="000A6CE3"/>
    <w:rsid w:val="000B23DB"/>
    <w:rsid w:val="000B7740"/>
    <w:rsid w:val="000C6362"/>
    <w:rsid w:val="000D1B08"/>
    <w:rsid w:val="000D59EA"/>
    <w:rsid w:val="000E05C6"/>
    <w:rsid w:val="000E6985"/>
    <w:rsid w:val="000F060F"/>
    <w:rsid w:val="000F1709"/>
    <w:rsid w:val="000F61FE"/>
    <w:rsid w:val="00104252"/>
    <w:rsid w:val="00105A5D"/>
    <w:rsid w:val="0010733D"/>
    <w:rsid w:val="00112A9C"/>
    <w:rsid w:val="00113E22"/>
    <w:rsid w:val="00117CCD"/>
    <w:rsid w:val="001407E1"/>
    <w:rsid w:val="00143945"/>
    <w:rsid w:val="00146943"/>
    <w:rsid w:val="00147615"/>
    <w:rsid w:val="00150B66"/>
    <w:rsid w:val="00160E45"/>
    <w:rsid w:val="0017002D"/>
    <w:rsid w:val="0017177F"/>
    <w:rsid w:val="00175E8F"/>
    <w:rsid w:val="00181461"/>
    <w:rsid w:val="00182977"/>
    <w:rsid w:val="00186970"/>
    <w:rsid w:val="00186DC7"/>
    <w:rsid w:val="00187560"/>
    <w:rsid w:val="00190EA8"/>
    <w:rsid w:val="00192DAB"/>
    <w:rsid w:val="001948B4"/>
    <w:rsid w:val="001A096A"/>
    <w:rsid w:val="001A41C0"/>
    <w:rsid w:val="001A6413"/>
    <w:rsid w:val="001B46E1"/>
    <w:rsid w:val="001B5B8E"/>
    <w:rsid w:val="001C04E5"/>
    <w:rsid w:val="001C4BE4"/>
    <w:rsid w:val="001C7AB5"/>
    <w:rsid w:val="001D5D76"/>
    <w:rsid w:val="001E0786"/>
    <w:rsid w:val="001E0941"/>
    <w:rsid w:val="001E21B3"/>
    <w:rsid w:val="001F354A"/>
    <w:rsid w:val="001F6060"/>
    <w:rsid w:val="001F6156"/>
    <w:rsid w:val="00205518"/>
    <w:rsid w:val="0020661F"/>
    <w:rsid w:val="00206805"/>
    <w:rsid w:val="00213418"/>
    <w:rsid w:val="00213E92"/>
    <w:rsid w:val="00221383"/>
    <w:rsid w:val="002326D0"/>
    <w:rsid w:val="0023409C"/>
    <w:rsid w:val="0024533B"/>
    <w:rsid w:val="00245FA3"/>
    <w:rsid w:val="00252751"/>
    <w:rsid w:val="002558B2"/>
    <w:rsid w:val="002563A9"/>
    <w:rsid w:val="002668ED"/>
    <w:rsid w:val="0027174B"/>
    <w:rsid w:val="002770C3"/>
    <w:rsid w:val="00285445"/>
    <w:rsid w:val="002858DE"/>
    <w:rsid w:val="00296536"/>
    <w:rsid w:val="002A6B08"/>
    <w:rsid w:val="002B265D"/>
    <w:rsid w:val="002B3897"/>
    <w:rsid w:val="002B4FCD"/>
    <w:rsid w:val="002B764B"/>
    <w:rsid w:val="002B7E6A"/>
    <w:rsid w:val="002C08FB"/>
    <w:rsid w:val="002C161E"/>
    <w:rsid w:val="002C5ADE"/>
    <w:rsid w:val="002C6DEA"/>
    <w:rsid w:val="002D3BB8"/>
    <w:rsid w:val="002D680A"/>
    <w:rsid w:val="002D6FC6"/>
    <w:rsid w:val="002E5232"/>
    <w:rsid w:val="002E581D"/>
    <w:rsid w:val="002E6A41"/>
    <w:rsid w:val="002F24BC"/>
    <w:rsid w:val="002F53F9"/>
    <w:rsid w:val="002F5C90"/>
    <w:rsid w:val="002F6BB3"/>
    <w:rsid w:val="00300AA6"/>
    <w:rsid w:val="00301F98"/>
    <w:rsid w:val="00302212"/>
    <w:rsid w:val="0031561B"/>
    <w:rsid w:val="003234BE"/>
    <w:rsid w:val="003266C8"/>
    <w:rsid w:val="003268CF"/>
    <w:rsid w:val="003362CD"/>
    <w:rsid w:val="0034286A"/>
    <w:rsid w:val="00343D57"/>
    <w:rsid w:val="00351D04"/>
    <w:rsid w:val="00354098"/>
    <w:rsid w:val="00354A90"/>
    <w:rsid w:val="00357D9E"/>
    <w:rsid w:val="00363E1C"/>
    <w:rsid w:val="0036488A"/>
    <w:rsid w:val="0036751C"/>
    <w:rsid w:val="003838EB"/>
    <w:rsid w:val="003934E4"/>
    <w:rsid w:val="00397955"/>
    <w:rsid w:val="003A11D2"/>
    <w:rsid w:val="003A6807"/>
    <w:rsid w:val="003B24B2"/>
    <w:rsid w:val="003B2512"/>
    <w:rsid w:val="003B2C15"/>
    <w:rsid w:val="003B35E9"/>
    <w:rsid w:val="003C3325"/>
    <w:rsid w:val="003C5C85"/>
    <w:rsid w:val="003D54D2"/>
    <w:rsid w:val="003D62C0"/>
    <w:rsid w:val="003D7C96"/>
    <w:rsid w:val="003D7D53"/>
    <w:rsid w:val="003E30B4"/>
    <w:rsid w:val="003E6B38"/>
    <w:rsid w:val="003F1F45"/>
    <w:rsid w:val="003F256C"/>
    <w:rsid w:val="003F2695"/>
    <w:rsid w:val="003F2902"/>
    <w:rsid w:val="003F30FF"/>
    <w:rsid w:val="003F3343"/>
    <w:rsid w:val="00405981"/>
    <w:rsid w:val="0041299C"/>
    <w:rsid w:val="00412B3F"/>
    <w:rsid w:val="0041753D"/>
    <w:rsid w:val="00433FAA"/>
    <w:rsid w:val="0043730B"/>
    <w:rsid w:val="0044087C"/>
    <w:rsid w:val="004444C4"/>
    <w:rsid w:val="00453260"/>
    <w:rsid w:val="0045396E"/>
    <w:rsid w:val="004575BB"/>
    <w:rsid w:val="00457B47"/>
    <w:rsid w:val="004621C3"/>
    <w:rsid w:val="00465393"/>
    <w:rsid w:val="00466584"/>
    <w:rsid w:val="00467F60"/>
    <w:rsid w:val="004700E5"/>
    <w:rsid w:val="0047321A"/>
    <w:rsid w:val="004747BD"/>
    <w:rsid w:val="00481ABA"/>
    <w:rsid w:val="00490D39"/>
    <w:rsid w:val="00493CE0"/>
    <w:rsid w:val="004A0694"/>
    <w:rsid w:val="004A0756"/>
    <w:rsid w:val="004A48BE"/>
    <w:rsid w:val="004B5416"/>
    <w:rsid w:val="004B7B4C"/>
    <w:rsid w:val="004B7BB5"/>
    <w:rsid w:val="004C5487"/>
    <w:rsid w:val="004D40D3"/>
    <w:rsid w:val="004E02A3"/>
    <w:rsid w:val="004E112A"/>
    <w:rsid w:val="004F0B16"/>
    <w:rsid w:val="004F27C0"/>
    <w:rsid w:val="004F617B"/>
    <w:rsid w:val="005048B6"/>
    <w:rsid w:val="0050580F"/>
    <w:rsid w:val="005104C4"/>
    <w:rsid w:val="00512E64"/>
    <w:rsid w:val="0052128F"/>
    <w:rsid w:val="00527F97"/>
    <w:rsid w:val="005404F0"/>
    <w:rsid w:val="005412D3"/>
    <w:rsid w:val="0054181F"/>
    <w:rsid w:val="00543573"/>
    <w:rsid w:val="005537D7"/>
    <w:rsid w:val="0055518A"/>
    <w:rsid w:val="00556205"/>
    <w:rsid w:val="00562186"/>
    <w:rsid w:val="00564B86"/>
    <w:rsid w:val="00572947"/>
    <w:rsid w:val="005744A4"/>
    <w:rsid w:val="005764BA"/>
    <w:rsid w:val="005800F5"/>
    <w:rsid w:val="00586300"/>
    <w:rsid w:val="005954BB"/>
    <w:rsid w:val="00596817"/>
    <w:rsid w:val="005B3751"/>
    <w:rsid w:val="005B6995"/>
    <w:rsid w:val="005B773C"/>
    <w:rsid w:val="005C4358"/>
    <w:rsid w:val="005C6F66"/>
    <w:rsid w:val="005C7B15"/>
    <w:rsid w:val="005D5210"/>
    <w:rsid w:val="005D59B3"/>
    <w:rsid w:val="005F0D2A"/>
    <w:rsid w:val="005F3456"/>
    <w:rsid w:val="005F7E38"/>
    <w:rsid w:val="006018AA"/>
    <w:rsid w:val="006036FC"/>
    <w:rsid w:val="0060576C"/>
    <w:rsid w:val="00613BA0"/>
    <w:rsid w:val="006149F1"/>
    <w:rsid w:val="00625E96"/>
    <w:rsid w:val="00632902"/>
    <w:rsid w:val="0063635C"/>
    <w:rsid w:val="00637038"/>
    <w:rsid w:val="006434F9"/>
    <w:rsid w:val="00646763"/>
    <w:rsid w:val="006516A7"/>
    <w:rsid w:val="00651744"/>
    <w:rsid w:val="00652E63"/>
    <w:rsid w:val="00654799"/>
    <w:rsid w:val="006558A8"/>
    <w:rsid w:val="00655DC2"/>
    <w:rsid w:val="00673DB8"/>
    <w:rsid w:val="00674898"/>
    <w:rsid w:val="00677030"/>
    <w:rsid w:val="006904C6"/>
    <w:rsid w:val="00692E25"/>
    <w:rsid w:val="00697CE7"/>
    <w:rsid w:val="006A07BD"/>
    <w:rsid w:val="006A1462"/>
    <w:rsid w:val="006A1536"/>
    <w:rsid w:val="006A238F"/>
    <w:rsid w:val="006A62A9"/>
    <w:rsid w:val="006A7DF1"/>
    <w:rsid w:val="006B065D"/>
    <w:rsid w:val="006B72BB"/>
    <w:rsid w:val="006C01A1"/>
    <w:rsid w:val="006C08A4"/>
    <w:rsid w:val="006C0FED"/>
    <w:rsid w:val="006C6E44"/>
    <w:rsid w:val="006D296A"/>
    <w:rsid w:val="006E1B55"/>
    <w:rsid w:val="006E7472"/>
    <w:rsid w:val="006F2D6C"/>
    <w:rsid w:val="006F5FF5"/>
    <w:rsid w:val="00700333"/>
    <w:rsid w:val="0070056C"/>
    <w:rsid w:val="007019EF"/>
    <w:rsid w:val="00701B77"/>
    <w:rsid w:val="00704693"/>
    <w:rsid w:val="00710FA3"/>
    <w:rsid w:val="00730B60"/>
    <w:rsid w:val="00732D14"/>
    <w:rsid w:val="007335C9"/>
    <w:rsid w:val="00735B0C"/>
    <w:rsid w:val="007402C2"/>
    <w:rsid w:val="007411B4"/>
    <w:rsid w:val="00743572"/>
    <w:rsid w:val="00743904"/>
    <w:rsid w:val="00746156"/>
    <w:rsid w:val="007525A1"/>
    <w:rsid w:val="00752AAA"/>
    <w:rsid w:val="00753C5D"/>
    <w:rsid w:val="00753FCB"/>
    <w:rsid w:val="00756D98"/>
    <w:rsid w:val="0076181E"/>
    <w:rsid w:val="0076357D"/>
    <w:rsid w:val="00763DA4"/>
    <w:rsid w:val="00766237"/>
    <w:rsid w:val="007701BA"/>
    <w:rsid w:val="00782C91"/>
    <w:rsid w:val="0079124E"/>
    <w:rsid w:val="00792B46"/>
    <w:rsid w:val="007A4628"/>
    <w:rsid w:val="007A5EF9"/>
    <w:rsid w:val="007B3C56"/>
    <w:rsid w:val="007C3626"/>
    <w:rsid w:val="007D097E"/>
    <w:rsid w:val="007E3B42"/>
    <w:rsid w:val="007E77C6"/>
    <w:rsid w:val="007F0344"/>
    <w:rsid w:val="007F0CDD"/>
    <w:rsid w:val="00801398"/>
    <w:rsid w:val="0080275D"/>
    <w:rsid w:val="0080281D"/>
    <w:rsid w:val="0080681D"/>
    <w:rsid w:val="008116CF"/>
    <w:rsid w:val="00812191"/>
    <w:rsid w:val="00814999"/>
    <w:rsid w:val="008221F7"/>
    <w:rsid w:val="00827627"/>
    <w:rsid w:val="0083344E"/>
    <w:rsid w:val="00837CCF"/>
    <w:rsid w:val="008575EF"/>
    <w:rsid w:val="0086025F"/>
    <w:rsid w:val="0086092A"/>
    <w:rsid w:val="00860B12"/>
    <w:rsid w:val="00863423"/>
    <w:rsid w:val="0087487D"/>
    <w:rsid w:val="00876E51"/>
    <w:rsid w:val="00880292"/>
    <w:rsid w:val="00885371"/>
    <w:rsid w:val="00885E5D"/>
    <w:rsid w:val="00895AA0"/>
    <w:rsid w:val="008A26F3"/>
    <w:rsid w:val="008A4B33"/>
    <w:rsid w:val="008B6B75"/>
    <w:rsid w:val="008D4B01"/>
    <w:rsid w:val="008D6E1F"/>
    <w:rsid w:val="008E1A1F"/>
    <w:rsid w:val="008E4763"/>
    <w:rsid w:val="008F0947"/>
    <w:rsid w:val="008F25F0"/>
    <w:rsid w:val="008F327B"/>
    <w:rsid w:val="008F600D"/>
    <w:rsid w:val="009071C0"/>
    <w:rsid w:val="00911654"/>
    <w:rsid w:val="009208B9"/>
    <w:rsid w:val="009316DB"/>
    <w:rsid w:val="009343DE"/>
    <w:rsid w:val="00937604"/>
    <w:rsid w:val="009441F9"/>
    <w:rsid w:val="0094547C"/>
    <w:rsid w:val="009648EC"/>
    <w:rsid w:val="0096586D"/>
    <w:rsid w:val="00966C85"/>
    <w:rsid w:val="009670E2"/>
    <w:rsid w:val="00970479"/>
    <w:rsid w:val="00972D74"/>
    <w:rsid w:val="0098071F"/>
    <w:rsid w:val="0098560F"/>
    <w:rsid w:val="009948ED"/>
    <w:rsid w:val="0099720D"/>
    <w:rsid w:val="00997818"/>
    <w:rsid w:val="009A7AF8"/>
    <w:rsid w:val="009B0F86"/>
    <w:rsid w:val="009C1F9F"/>
    <w:rsid w:val="009C6F32"/>
    <w:rsid w:val="009D1C65"/>
    <w:rsid w:val="009D2879"/>
    <w:rsid w:val="009F7671"/>
    <w:rsid w:val="00A04F8C"/>
    <w:rsid w:val="00A06406"/>
    <w:rsid w:val="00A10AF5"/>
    <w:rsid w:val="00A1252B"/>
    <w:rsid w:val="00A14C45"/>
    <w:rsid w:val="00A2186C"/>
    <w:rsid w:val="00A24F0E"/>
    <w:rsid w:val="00A2546B"/>
    <w:rsid w:val="00A266AD"/>
    <w:rsid w:val="00A26E3E"/>
    <w:rsid w:val="00A31931"/>
    <w:rsid w:val="00A34277"/>
    <w:rsid w:val="00A34701"/>
    <w:rsid w:val="00A4094E"/>
    <w:rsid w:val="00A41CF7"/>
    <w:rsid w:val="00A434AE"/>
    <w:rsid w:val="00A46CA0"/>
    <w:rsid w:val="00A65CF3"/>
    <w:rsid w:val="00A66C4A"/>
    <w:rsid w:val="00A670F8"/>
    <w:rsid w:val="00A7713C"/>
    <w:rsid w:val="00A84322"/>
    <w:rsid w:val="00A84421"/>
    <w:rsid w:val="00A8521D"/>
    <w:rsid w:val="00A91A65"/>
    <w:rsid w:val="00A922E6"/>
    <w:rsid w:val="00AA5019"/>
    <w:rsid w:val="00AA59A2"/>
    <w:rsid w:val="00AB58B7"/>
    <w:rsid w:val="00AC1F94"/>
    <w:rsid w:val="00AC5C7D"/>
    <w:rsid w:val="00AC68E6"/>
    <w:rsid w:val="00AD171D"/>
    <w:rsid w:val="00AD58BF"/>
    <w:rsid w:val="00AE1AB9"/>
    <w:rsid w:val="00AE3B97"/>
    <w:rsid w:val="00AE5426"/>
    <w:rsid w:val="00AF02C4"/>
    <w:rsid w:val="00AF33E2"/>
    <w:rsid w:val="00B0315A"/>
    <w:rsid w:val="00B1086D"/>
    <w:rsid w:val="00B131EA"/>
    <w:rsid w:val="00B176FF"/>
    <w:rsid w:val="00B20658"/>
    <w:rsid w:val="00B41C95"/>
    <w:rsid w:val="00B443D9"/>
    <w:rsid w:val="00B4656D"/>
    <w:rsid w:val="00B50F1D"/>
    <w:rsid w:val="00B52CDB"/>
    <w:rsid w:val="00B55DCD"/>
    <w:rsid w:val="00B61A98"/>
    <w:rsid w:val="00B62167"/>
    <w:rsid w:val="00B62C7C"/>
    <w:rsid w:val="00B63487"/>
    <w:rsid w:val="00B6737A"/>
    <w:rsid w:val="00B6776A"/>
    <w:rsid w:val="00B72680"/>
    <w:rsid w:val="00B75803"/>
    <w:rsid w:val="00B8267B"/>
    <w:rsid w:val="00B83BB8"/>
    <w:rsid w:val="00B92B57"/>
    <w:rsid w:val="00B9328E"/>
    <w:rsid w:val="00BA0CAE"/>
    <w:rsid w:val="00BA12C8"/>
    <w:rsid w:val="00BB7441"/>
    <w:rsid w:val="00BC0CF9"/>
    <w:rsid w:val="00BC3B75"/>
    <w:rsid w:val="00BC5F7B"/>
    <w:rsid w:val="00BD50AD"/>
    <w:rsid w:val="00BD74D3"/>
    <w:rsid w:val="00BD7A1C"/>
    <w:rsid w:val="00BE0DAB"/>
    <w:rsid w:val="00BE1395"/>
    <w:rsid w:val="00BE1990"/>
    <w:rsid w:val="00BE47FF"/>
    <w:rsid w:val="00BF083C"/>
    <w:rsid w:val="00BF68CB"/>
    <w:rsid w:val="00BF6C50"/>
    <w:rsid w:val="00C067DD"/>
    <w:rsid w:val="00C07866"/>
    <w:rsid w:val="00C1131A"/>
    <w:rsid w:val="00C14CDF"/>
    <w:rsid w:val="00C14DE1"/>
    <w:rsid w:val="00C1748A"/>
    <w:rsid w:val="00C23D94"/>
    <w:rsid w:val="00C24129"/>
    <w:rsid w:val="00C2760A"/>
    <w:rsid w:val="00C27A26"/>
    <w:rsid w:val="00C3167F"/>
    <w:rsid w:val="00C3534E"/>
    <w:rsid w:val="00C47509"/>
    <w:rsid w:val="00C61EB5"/>
    <w:rsid w:val="00C7129D"/>
    <w:rsid w:val="00C7405C"/>
    <w:rsid w:val="00C77DC3"/>
    <w:rsid w:val="00C838BB"/>
    <w:rsid w:val="00C84D8A"/>
    <w:rsid w:val="00C8651E"/>
    <w:rsid w:val="00C876F2"/>
    <w:rsid w:val="00C8773B"/>
    <w:rsid w:val="00C8797B"/>
    <w:rsid w:val="00C9095E"/>
    <w:rsid w:val="00C928D6"/>
    <w:rsid w:val="00C96BAA"/>
    <w:rsid w:val="00C97A0A"/>
    <w:rsid w:val="00CA23BF"/>
    <w:rsid w:val="00CA253F"/>
    <w:rsid w:val="00CA34AD"/>
    <w:rsid w:val="00CB3B7C"/>
    <w:rsid w:val="00CB5FCF"/>
    <w:rsid w:val="00CC507E"/>
    <w:rsid w:val="00CC695F"/>
    <w:rsid w:val="00CD3148"/>
    <w:rsid w:val="00CD4C8C"/>
    <w:rsid w:val="00CD4F52"/>
    <w:rsid w:val="00CE21F4"/>
    <w:rsid w:val="00CE4A56"/>
    <w:rsid w:val="00CF016D"/>
    <w:rsid w:val="00CF2F27"/>
    <w:rsid w:val="00D05BC3"/>
    <w:rsid w:val="00D06B75"/>
    <w:rsid w:val="00D1267A"/>
    <w:rsid w:val="00D143A5"/>
    <w:rsid w:val="00D16533"/>
    <w:rsid w:val="00D169F7"/>
    <w:rsid w:val="00D16F7E"/>
    <w:rsid w:val="00D32A55"/>
    <w:rsid w:val="00D42416"/>
    <w:rsid w:val="00D4558A"/>
    <w:rsid w:val="00D543C6"/>
    <w:rsid w:val="00D56E5B"/>
    <w:rsid w:val="00D61E53"/>
    <w:rsid w:val="00D706E9"/>
    <w:rsid w:val="00D73814"/>
    <w:rsid w:val="00D73A25"/>
    <w:rsid w:val="00D74794"/>
    <w:rsid w:val="00D83744"/>
    <w:rsid w:val="00D879BD"/>
    <w:rsid w:val="00D87CA8"/>
    <w:rsid w:val="00D87EF5"/>
    <w:rsid w:val="00D9636E"/>
    <w:rsid w:val="00DA11AE"/>
    <w:rsid w:val="00DA4B95"/>
    <w:rsid w:val="00DA7DC5"/>
    <w:rsid w:val="00DB1D7B"/>
    <w:rsid w:val="00DC5177"/>
    <w:rsid w:val="00DC54CB"/>
    <w:rsid w:val="00DC6896"/>
    <w:rsid w:val="00DD254C"/>
    <w:rsid w:val="00DD4151"/>
    <w:rsid w:val="00DD47E0"/>
    <w:rsid w:val="00DE1657"/>
    <w:rsid w:val="00DE234A"/>
    <w:rsid w:val="00DE5931"/>
    <w:rsid w:val="00DE7F15"/>
    <w:rsid w:val="00DF2230"/>
    <w:rsid w:val="00DF7E29"/>
    <w:rsid w:val="00E01689"/>
    <w:rsid w:val="00E02B4A"/>
    <w:rsid w:val="00E04476"/>
    <w:rsid w:val="00E06D17"/>
    <w:rsid w:val="00E0707C"/>
    <w:rsid w:val="00E12AF1"/>
    <w:rsid w:val="00E2219D"/>
    <w:rsid w:val="00E22698"/>
    <w:rsid w:val="00E2511F"/>
    <w:rsid w:val="00E30F9C"/>
    <w:rsid w:val="00E331EC"/>
    <w:rsid w:val="00E36B63"/>
    <w:rsid w:val="00E5061C"/>
    <w:rsid w:val="00E531FF"/>
    <w:rsid w:val="00E65040"/>
    <w:rsid w:val="00E67938"/>
    <w:rsid w:val="00E71E37"/>
    <w:rsid w:val="00E77CF8"/>
    <w:rsid w:val="00E81DF2"/>
    <w:rsid w:val="00E903F2"/>
    <w:rsid w:val="00E9093F"/>
    <w:rsid w:val="00E90D77"/>
    <w:rsid w:val="00E93680"/>
    <w:rsid w:val="00E954FF"/>
    <w:rsid w:val="00E95581"/>
    <w:rsid w:val="00E96BD2"/>
    <w:rsid w:val="00EA254E"/>
    <w:rsid w:val="00EB37EB"/>
    <w:rsid w:val="00EC5E25"/>
    <w:rsid w:val="00ED03B0"/>
    <w:rsid w:val="00ED540F"/>
    <w:rsid w:val="00ED5748"/>
    <w:rsid w:val="00F00345"/>
    <w:rsid w:val="00F057A9"/>
    <w:rsid w:val="00F06643"/>
    <w:rsid w:val="00F10586"/>
    <w:rsid w:val="00F11159"/>
    <w:rsid w:val="00F12902"/>
    <w:rsid w:val="00F20C4D"/>
    <w:rsid w:val="00F210E6"/>
    <w:rsid w:val="00F224D1"/>
    <w:rsid w:val="00F23C8A"/>
    <w:rsid w:val="00F4698D"/>
    <w:rsid w:val="00F47232"/>
    <w:rsid w:val="00F505EF"/>
    <w:rsid w:val="00F54AD0"/>
    <w:rsid w:val="00F54D97"/>
    <w:rsid w:val="00F62C87"/>
    <w:rsid w:val="00F64244"/>
    <w:rsid w:val="00F66F1F"/>
    <w:rsid w:val="00F85A5F"/>
    <w:rsid w:val="00F91DC2"/>
    <w:rsid w:val="00F93F43"/>
    <w:rsid w:val="00F96FD3"/>
    <w:rsid w:val="00FA050A"/>
    <w:rsid w:val="00FA2396"/>
    <w:rsid w:val="00FB2929"/>
    <w:rsid w:val="00FB6BC1"/>
    <w:rsid w:val="00FC22A6"/>
    <w:rsid w:val="00FC3D7E"/>
    <w:rsid w:val="00FC55E2"/>
    <w:rsid w:val="00FD1F50"/>
    <w:rsid w:val="00FD367A"/>
    <w:rsid w:val="00FD5E76"/>
    <w:rsid w:val="00FE27BB"/>
    <w:rsid w:val="00FE5184"/>
    <w:rsid w:val="00FE7615"/>
    <w:rsid w:val="00FF0AA8"/>
    <w:rsid w:val="00FF0FE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8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4D1"/>
    <w:rPr>
      <w:rFonts w:eastAsiaTheme="minorEastAsia"/>
      <w:lang w:val="en-GB" w:eastAsia="en-GB"/>
    </w:rPr>
  </w:style>
  <w:style w:type="paragraph" w:styleId="Heading1">
    <w:name w:val="heading 1"/>
    <w:basedOn w:val="Normal"/>
    <w:next w:val="Normal"/>
    <w:link w:val="Heading1Char"/>
    <w:uiPriority w:val="9"/>
    <w:qFormat/>
    <w:rsid w:val="00AA5019"/>
    <w:pPr>
      <w:keepNext/>
      <w:keepLines/>
      <w:spacing w:after="0"/>
      <w:jc w:val="both"/>
      <w:outlineLvl w:val="0"/>
    </w:pPr>
    <w:rPr>
      <w:rFonts w:asciiTheme="majorHAnsi" w:eastAsiaTheme="majorEastAsia" w:hAnsiTheme="majorHAnsi" w:cs="Arial"/>
      <w:b/>
      <w:bCs/>
      <w:color w:val="365F91" w:themeColor="accent1" w:themeShade="BF"/>
      <w:sz w:val="28"/>
      <w:szCs w:val="28"/>
      <w:lang w:val="hr-HR"/>
    </w:rPr>
  </w:style>
  <w:style w:type="paragraph" w:styleId="Heading2">
    <w:name w:val="heading 2"/>
    <w:basedOn w:val="Normal"/>
    <w:next w:val="Normal"/>
    <w:link w:val="Heading2Char"/>
    <w:uiPriority w:val="9"/>
    <w:unhideWhenUsed/>
    <w:qFormat/>
    <w:rsid w:val="00A922E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019"/>
    <w:rPr>
      <w:rFonts w:asciiTheme="majorHAnsi" w:eastAsiaTheme="majorEastAsia" w:hAnsiTheme="majorHAnsi" w:cs="Arial"/>
      <w:b/>
      <w:bCs/>
      <w:color w:val="365F91" w:themeColor="accent1" w:themeShade="BF"/>
      <w:sz w:val="28"/>
      <w:szCs w:val="28"/>
      <w:lang w:eastAsia="en-GB"/>
    </w:rPr>
  </w:style>
  <w:style w:type="paragraph" w:styleId="ListParagraph">
    <w:name w:val="List Paragraph"/>
    <w:basedOn w:val="Normal"/>
    <w:uiPriority w:val="34"/>
    <w:qFormat/>
    <w:rsid w:val="00AA5019"/>
    <w:pPr>
      <w:ind w:left="720"/>
      <w:contextualSpacing/>
    </w:pPr>
  </w:style>
  <w:style w:type="character" w:styleId="Hyperlink">
    <w:name w:val="Hyperlink"/>
    <w:basedOn w:val="DefaultParagraphFont"/>
    <w:uiPriority w:val="99"/>
    <w:unhideWhenUsed/>
    <w:rsid w:val="00AA5019"/>
    <w:rPr>
      <w:color w:val="0000FF" w:themeColor="hyperlink"/>
      <w:u w:val="single"/>
    </w:rPr>
  </w:style>
  <w:style w:type="paragraph" w:styleId="Header">
    <w:name w:val="header"/>
    <w:basedOn w:val="Normal"/>
    <w:link w:val="HeaderChar"/>
    <w:uiPriority w:val="99"/>
    <w:unhideWhenUsed/>
    <w:rsid w:val="00AA501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019"/>
    <w:rPr>
      <w:rFonts w:eastAsiaTheme="minorEastAsia"/>
      <w:lang w:val="en-GB" w:eastAsia="en-GB"/>
    </w:rPr>
  </w:style>
  <w:style w:type="paragraph" w:styleId="Footer">
    <w:name w:val="footer"/>
    <w:basedOn w:val="Normal"/>
    <w:link w:val="FooterChar"/>
    <w:uiPriority w:val="99"/>
    <w:unhideWhenUsed/>
    <w:rsid w:val="00AA50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019"/>
    <w:rPr>
      <w:rFonts w:eastAsiaTheme="minorEastAsia"/>
      <w:lang w:val="en-GB" w:eastAsia="en-GB"/>
    </w:rPr>
  </w:style>
  <w:style w:type="paragraph" w:styleId="FootnoteText">
    <w:name w:val="footnote text"/>
    <w:basedOn w:val="Normal"/>
    <w:link w:val="FootnoteTextChar"/>
    <w:uiPriority w:val="99"/>
    <w:semiHidden/>
    <w:unhideWhenUsed/>
    <w:rsid w:val="00AA50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5019"/>
    <w:rPr>
      <w:rFonts w:eastAsiaTheme="minorEastAsia"/>
      <w:sz w:val="20"/>
      <w:szCs w:val="20"/>
      <w:lang w:val="en-GB" w:eastAsia="en-GB"/>
    </w:rPr>
  </w:style>
  <w:style w:type="character" w:styleId="FootnoteReference">
    <w:name w:val="footnote reference"/>
    <w:basedOn w:val="DefaultParagraphFont"/>
    <w:uiPriority w:val="99"/>
    <w:semiHidden/>
    <w:unhideWhenUsed/>
    <w:rsid w:val="00AA5019"/>
    <w:rPr>
      <w:vertAlign w:val="superscript"/>
    </w:rPr>
  </w:style>
  <w:style w:type="paragraph" w:styleId="BalloonText">
    <w:name w:val="Balloon Text"/>
    <w:basedOn w:val="Normal"/>
    <w:link w:val="BalloonTextChar"/>
    <w:uiPriority w:val="99"/>
    <w:semiHidden/>
    <w:unhideWhenUsed/>
    <w:rsid w:val="00AA50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5019"/>
    <w:rPr>
      <w:rFonts w:ascii="Tahoma" w:eastAsiaTheme="minorEastAsia" w:hAnsi="Tahoma" w:cs="Tahoma"/>
      <w:sz w:val="16"/>
      <w:szCs w:val="16"/>
      <w:lang w:val="en-GB" w:eastAsia="en-GB"/>
    </w:rPr>
  </w:style>
  <w:style w:type="character" w:styleId="PlaceholderText">
    <w:name w:val="Placeholder Text"/>
    <w:basedOn w:val="DefaultParagraphFont"/>
    <w:uiPriority w:val="99"/>
    <w:semiHidden/>
    <w:rsid w:val="00701B77"/>
    <w:rPr>
      <w:color w:val="808080"/>
    </w:rPr>
  </w:style>
  <w:style w:type="table" w:styleId="TableGrid">
    <w:name w:val="Table Grid"/>
    <w:basedOn w:val="TableNormal"/>
    <w:uiPriority w:val="59"/>
    <w:rsid w:val="00DE7F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2">
    <w:name w:val="Light Shading Accent 2"/>
    <w:basedOn w:val="TableNormal"/>
    <w:uiPriority w:val="60"/>
    <w:rsid w:val="00DE7F15"/>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Heading2Char">
    <w:name w:val="Heading 2 Char"/>
    <w:basedOn w:val="DefaultParagraphFont"/>
    <w:link w:val="Heading2"/>
    <w:uiPriority w:val="9"/>
    <w:rsid w:val="00A922E6"/>
    <w:rPr>
      <w:rFonts w:asciiTheme="majorHAnsi" w:eastAsiaTheme="majorEastAsia" w:hAnsiTheme="majorHAnsi" w:cstheme="majorBidi"/>
      <w:b/>
      <w:bCs/>
      <w:color w:val="4F81BD" w:themeColor="accent1"/>
      <w:sz w:val="26"/>
      <w:szCs w:val="26"/>
      <w:lang w:val="en-GB" w:eastAsia="en-GB"/>
    </w:rPr>
  </w:style>
  <w:style w:type="paragraph" w:styleId="TOCHeading">
    <w:name w:val="TOC Heading"/>
    <w:basedOn w:val="Heading1"/>
    <w:next w:val="Normal"/>
    <w:uiPriority w:val="39"/>
    <w:unhideWhenUsed/>
    <w:qFormat/>
    <w:rsid w:val="00CD4F52"/>
    <w:pPr>
      <w:spacing w:before="480"/>
      <w:jc w:val="left"/>
      <w:outlineLvl w:val="9"/>
    </w:pPr>
    <w:rPr>
      <w:rFonts w:cstheme="majorBidi"/>
      <w:lang w:val="en-US" w:eastAsia="en-US"/>
    </w:rPr>
  </w:style>
  <w:style w:type="paragraph" w:styleId="TOC1">
    <w:name w:val="toc 1"/>
    <w:basedOn w:val="Normal"/>
    <w:next w:val="Normal"/>
    <w:autoRedefine/>
    <w:uiPriority w:val="39"/>
    <w:unhideWhenUsed/>
    <w:rsid w:val="00CD4F52"/>
    <w:pPr>
      <w:spacing w:after="100"/>
    </w:pPr>
  </w:style>
  <w:style w:type="paragraph" w:styleId="TOC2">
    <w:name w:val="toc 2"/>
    <w:basedOn w:val="Normal"/>
    <w:next w:val="Normal"/>
    <w:autoRedefine/>
    <w:uiPriority w:val="39"/>
    <w:unhideWhenUsed/>
    <w:rsid w:val="00CD4F52"/>
    <w:pPr>
      <w:spacing w:after="100"/>
      <w:ind w:left="220"/>
    </w:pPr>
  </w:style>
  <w:style w:type="table" w:styleId="MediumGrid1-Accent6">
    <w:name w:val="Medium Grid 1 Accent 6"/>
    <w:basedOn w:val="TableNormal"/>
    <w:uiPriority w:val="67"/>
    <w:rsid w:val="00D61E5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4736">
      <w:bodyDiv w:val="1"/>
      <w:marLeft w:val="0"/>
      <w:marRight w:val="0"/>
      <w:marTop w:val="0"/>
      <w:marBottom w:val="0"/>
      <w:divBdr>
        <w:top w:val="none" w:sz="0" w:space="0" w:color="auto"/>
        <w:left w:val="none" w:sz="0" w:space="0" w:color="auto"/>
        <w:bottom w:val="none" w:sz="0" w:space="0" w:color="auto"/>
        <w:right w:val="none" w:sz="0" w:space="0" w:color="auto"/>
      </w:divBdr>
    </w:div>
    <w:div w:id="59603157">
      <w:bodyDiv w:val="1"/>
      <w:marLeft w:val="0"/>
      <w:marRight w:val="0"/>
      <w:marTop w:val="0"/>
      <w:marBottom w:val="0"/>
      <w:divBdr>
        <w:top w:val="none" w:sz="0" w:space="0" w:color="auto"/>
        <w:left w:val="none" w:sz="0" w:space="0" w:color="auto"/>
        <w:bottom w:val="none" w:sz="0" w:space="0" w:color="auto"/>
        <w:right w:val="none" w:sz="0" w:space="0" w:color="auto"/>
      </w:divBdr>
    </w:div>
    <w:div w:id="123277743">
      <w:bodyDiv w:val="1"/>
      <w:marLeft w:val="0"/>
      <w:marRight w:val="0"/>
      <w:marTop w:val="0"/>
      <w:marBottom w:val="0"/>
      <w:divBdr>
        <w:top w:val="none" w:sz="0" w:space="0" w:color="auto"/>
        <w:left w:val="none" w:sz="0" w:space="0" w:color="auto"/>
        <w:bottom w:val="none" w:sz="0" w:space="0" w:color="auto"/>
        <w:right w:val="none" w:sz="0" w:space="0" w:color="auto"/>
      </w:divBdr>
    </w:div>
    <w:div w:id="189226852">
      <w:bodyDiv w:val="1"/>
      <w:marLeft w:val="0"/>
      <w:marRight w:val="0"/>
      <w:marTop w:val="0"/>
      <w:marBottom w:val="0"/>
      <w:divBdr>
        <w:top w:val="none" w:sz="0" w:space="0" w:color="auto"/>
        <w:left w:val="none" w:sz="0" w:space="0" w:color="auto"/>
        <w:bottom w:val="none" w:sz="0" w:space="0" w:color="auto"/>
        <w:right w:val="none" w:sz="0" w:space="0" w:color="auto"/>
      </w:divBdr>
    </w:div>
    <w:div w:id="283659316">
      <w:bodyDiv w:val="1"/>
      <w:marLeft w:val="0"/>
      <w:marRight w:val="0"/>
      <w:marTop w:val="0"/>
      <w:marBottom w:val="0"/>
      <w:divBdr>
        <w:top w:val="none" w:sz="0" w:space="0" w:color="auto"/>
        <w:left w:val="none" w:sz="0" w:space="0" w:color="auto"/>
        <w:bottom w:val="none" w:sz="0" w:space="0" w:color="auto"/>
        <w:right w:val="none" w:sz="0" w:space="0" w:color="auto"/>
      </w:divBdr>
    </w:div>
    <w:div w:id="291254474">
      <w:bodyDiv w:val="1"/>
      <w:marLeft w:val="0"/>
      <w:marRight w:val="0"/>
      <w:marTop w:val="0"/>
      <w:marBottom w:val="0"/>
      <w:divBdr>
        <w:top w:val="none" w:sz="0" w:space="0" w:color="auto"/>
        <w:left w:val="none" w:sz="0" w:space="0" w:color="auto"/>
        <w:bottom w:val="none" w:sz="0" w:space="0" w:color="auto"/>
        <w:right w:val="none" w:sz="0" w:space="0" w:color="auto"/>
      </w:divBdr>
      <w:divsChild>
        <w:div w:id="744956233">
          <w:marLeft w:val="0"/>
          <w:marRight w:val="0"/>
          <w:marTop w:val="0"/>
          <w:marBottom w:val="0"/>
          <w:divBdr>
            <w:top w:val="none" w:sz="0" w:space="0" w:color="auto"/>
            <w:left w:val="none" w:sz="0" w:space="0" w:color="auto"/>
            <w:bottom w:val="none" w:sz="0" w:space="0" w:color="auto"/>
            <w:right w:val="none" w:sz="0" w:space="0" w:color="auto"/>
          </w:divBdr>
        </w:div>
        <w:div w:id="1656296957">
          <w:marLeft w:val="0"/>
          <w:marRight w:val="0"/>
          <w:marTop w:val="0"/>
          <w:marBottom w:val="0"/>
          <w:divBdr>
            <w:top w:val="none" w:sz="0" w:space="0" w:color="auto"/>
            <w:left w:val="none" w:sz="0" w:space="0" w:color="auto"/>
            <w:bottom w:val="none" w:sz="0" w:space="0" w:color="auto"/>
            <w:right w:val="none" w:sz="0" w:space="0" w:color="auto"/>
          </w:divBdr>
          <w:divsChild>
            <w:div w:id="1747996450">
              <w:marLeft w:val="0"/>
              <w:marRight w:val="0"/>
              <w:marTop w:val="0"/>
              <w:marBottom w:val="0"/>
              <w:divBdr>
                <w:top w:val="none" w:sz="0" w:space="0" w:color="auto"/>
                <w:left w:val="none" w:sz="0" w:space="0" w:color="auto"/>
                <w:bottom w:val="none" w:sz="0" w:space="0" w:color="auto"/>
                <w:right w:val="none" w:sz="0" w:space="0" w:color="auto"/>
              </w:divBdr>
              <w:divsChild>
                <w:div w:id="2008362497">
                  <w:marLeft w:val="0"/>
                  <w:marRight w:val="0"/>
                  <w:marTop w:val="0"/>
                  <w:marBottom w:val="0"/>
                  <w:divBdr>
                    <w:top w:val="none" w:sz="0" w:space="0" w:color="auto"/>
                    <w:left w:val="none" w:sz="0" w:space="0" w:color="auto"/>
                    <w:bottom w:val="none" w:sz="0" w:space="0" w:color="auto"/>
                    <w:right w:val="none" w:sz="0" w:space="0" w:color="auto"/>
                  </w:divBdr>
                  <w:divsChild>
                    <w:div w:id="18344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31849">
      <w:bodyDiv w:val="1"/>
      <w:marLeft w:val="0"/>
      <w:marRight w:val="0"/>
      <w:marTop w:val="0"/>
      <w:marBottom w:val="0"/>
      <w:divBdr>
        <w:top w:val="none" w:sz="0" w:space="0" w:color="auto"/>
        <w:left w:val="none" w:sz="0" w:space="0" w:color="auto"/>
        <w:bottom w:val="none" w:sz="0" w:space="0" w:color="auto"/>
        <w:right w:val="none" w:sz="0" w:space="0" w:color="auto"/>
      </w:divBdr>
    </w:div>
    <w:div w:id="334574285">
      <w:bodyDiv w:val="1"/>
      <w:marLeft w:val="0"/>
      <w:marRight w:val="0"/>
      <w:marTop w:val="0"/>
      <w:marBottom w:val="0"/>
      <w:divBdr>
        <w:top w:val="none" w:sz="0" w:space="0" w:color="auto"/>
        <w:left w:val="none" w:sz="0" w:space="0" w:color="auto"/>
        <w:bottom w:val="none" w:sz="0" w:space="0" w:color="auto"/>
        <w:right w:val="none" w:sz="0" w:space="0" w:color="auto"/>
      </w:divBdr>
    </w:div>
    <w:div w:id="351537269">
      <w:bodyDiv w:val="1"/>
      <w:marLeft w:val="0"/>
      <w:marRight w:val="0"/>
      <w:marTop w:val="0"/>
      <w:marBottom w:val="0"/>
      <w:divBdr>
        <w:top w:val="none" w:sz="0" w:space="0" w:color="auto"/>
        <w:left w:val="none" w:sz="0" w:space="0" w:color="auto"/>
        <w:bottom w:val="none" w:sz="0" w:space="0" w:color="auto"/>
        <w:right w:val="none" w:sz="0" w:space="0" w:color="auto"/>
      </w:divBdr>
    </w:div>
    <w:div w:id="363754276">
      <w:bodyDiv w:val="1"/>
      <w:marLeft w:val="0"/>
      <w:marRight w:val="0"/>
      <w:marTop w:val="0"/>
      <w:marBottom w:val="0"/>
      <w:divBdr>
        <w:top w:val="none" w:sz="0" w:space="0" w:color="auto"/>
        <w:left w:val="none" w:sz="0" w:space="0" w:color="auto"/>
        <w:bottom w:val="none" w:sz="0" w:space="0" w:color="auto"/>
        <w:right w:val="none" w:sz="0" w:space="0" w:color="auto"/>
      </w:divBdr>
    </w:div>
    <w:div w:id="459306857">
      <w:bodyDiv w:val="1"/>
      <w:marLeft w:val="0"/>
      <w:marRight w:val="0"/>
      <w:marTop w:val="0"/>
      <w:marBottom w:val="0"/>
      <w:divBdr>
        <w:top w:val="none" w:sz="0" w:space="0" w:color="auto"/>
        <w:left w:val="none" w:sz="0" w:space="0" w:color="auto"/>
        <w:bottom w:val="none" w:sz="0" w:space="0" w:color="auto"/>
        <w:right w:val="none" w:sz="0" w:space="0" w:color="auto"/>
      </w:divBdr>
    </w:div>
    <w:div w:id="474378418">
      <w:bodyDiv w:val="1"/>
      <w:marLeft w:val="0"/>
      <w:marRight w:val="0"/>
      <w:marTop w:val="0"/>
      <w:marBottom w:val="0"/>
      <w:divBdr>
        <w:top w:val="none" w:sz="0" w:space="0" w:color="auto"/>
        <w:left w:val="none" w:sz="0" w:space="0" w:color="auto"/>
        <w:bottom w:val="none" w:sz="0" w:space="0" w:color="auto"/>
        <w:right w:val="none" w:sz="0" w:space="0" w:color="auto"/>
      </w:divBdr>
    </w:div>
    <w:div w:id="483933060">
      <w:bodyDiv w:val="1"/>
      <w:marLeft w:val="0"/>
      <w:marRight w:val="0"/>
      <w:marTop w:val="0"/>
      <w:marBottom w:val="0"/>
      <w:divBdr>
        <w:top w:val="none" w:sz="0" w:space="0" w:color="auto"/>
        <w:left w:val="none" w:sz="0" w:space="0" w:color="auto"/>
        <w:bottom w:val="none" w:sz="0" w:space="0" w:color="auto"/>
        <w:right w:val="none" w:sz="0" w:space="0" w:color="auto"/>
      </w:divBdr>
    </w:div>
    <w:div w:id="557791321">
      <w:bodyDiv w:val="1"/>
      <w:marLeft w:val="0"/>
      <w:marRight w:val="0"/>
      <w:marTop w:val="0"/>
      <w:marBottom w:val="0"/>
      <w:divBdr>
        <w:top w:val="none" w:sz="0" w:space="0" w:color="auto"/>
        <w:left w:val="none" w:sz="0" w:space="0" w:color="auto"/>
        <w:bottom w:val="none" w:sz="0" w:space="0" w:color="auto"/>
        <w:right w:val="none" w:sz="0" w:space="0" w:color="auto"/>
      </w:divBdr>
    </w:div>
    <w:div w:id="610557072">
      <w:bodyDiv w:val="1"/>
      <w:marLeft w:val="0"/>
      <w:marRight w:val="0"/>
      <w:marTop w:val="0"/>
      <w:marBottom w:val="0"/>
      <w:divBdr>
        <w:top w:val="none" w:sz="0" w:space="0" w:color="auto"/>
        <w:left w:val="none" w:sz="0" w:space="0" w:color="auto"/>
        <w:bottom w:val="none" w:sz="0" w:space="0" w:color="auto"/>
        <w:right w:val="none" w:sz="0" w:space="0" w:color="auto"/>
      </w:divBdr>
    </w:div>
    <w:div w:id="625351541">
      <w:bodyDiv w:val="1"/>
      <w:marLeft w:val="0"/>
      <w:marRight w:val="0"/>
      <w:marTop w:val="0"/>
      <w:marBottom w:val="0"/>
      <w:divBdr>
        <w:top w:val="none" w:sz="0" w:space="0" w:color="auto"/>
        <w:left w:val="none" w:sz="0" w:space="0" w:color="auto"/>
        <w:bottom w:val="none" w:sz="0" w:space="0" w:color="auto"/>
        <w:right w:val="none" w:sz="0" w:space="0" w:color="auto"/>
      </w:divBdr>
    </w:div>
    <w:div w:id="664169060">
      <w:bodyDiv w:val="1"/>
      <w:marLeft w:val="0"/>
      <w:marRight w:val="0"/>
      <w:marTop w:val="0"/>
      <w:marBottom w:val="0"/>
      <w:divBdr>
        <w:top w:val="none" w:sz="0" w:space="0" w:color="auto"/>
        <w:left w:val="none" w:sz="0" w:space="0" w:color="auto"/>
        <w:bottom w:val="none" w:sz="0" w:space="0" w:color="auto"/>
        <w:right w:val="none" w:sz="0" w:space="0" w:color="auto"/>
      </w:divBdr>
    </w:div>
    <w:div w:id="744499853">
      <w:bodyDiv w:val="1"/>
      <w:marLeft w:val="0"/>
      <w:marRight w:val="0"/>
      <w:marTop w:val="0"/>
      <w:marBottom w:val="0"/>
      <w:divBdr>
        <w:top w:val="none" w:sz="0" w:space="0" w:color="auto"/>
        <w:left w:val="none" w:sz="0" w:space="0" w:color="auto"/>
        <w:bottom w:val="none" w:sz="0" w:space="0" w:color="auto"/>
        <w:right w:val="none" w:sz="0" w:space="0" w:color="auto"/>
      </w:divBdr>
    </w:div>
    <w:div w:id="764228645">
      <w:bodyDiv w:val="1"/>
      <w:marLeft w:val="0"/>
      <w:marRight w:val="0"/>
      <w:marTop w:val="0"/>
      <w:marBottom w:val="0"/>
      <w:divBdr>
        <w:top w:val="none" w:sz="0" w:space="0" w:color="auto"/>
        <w:left w:val="none" w:sz="0" w:space="0" w:color="auto"/>
        <w:bottom w:val="none" w:sz="0" w:space="0" w:color="auto"/>
        <w:right w:val="none" w:sz="0" w:space="0" w:color="auto"/>
      </w:divBdr>
    </w:div>
    <w:div w:id="778522220">
      <w:bodyDiv w:val="1"/>
      <w:marLeft w:val="0"/>
      <w:marRight w:val="0"/>
      <w:marTop w:val="0"/>
      <w:marBottom w:val="0"/>
      <w:divBdr>
        <w:top w:val="none" w:sz="0" w:space="0" w:color="auto"/>
        <w:left w:val="none" w:sz="0" w:space="0" w:color="auto"/>
        <w:bottom w:val="none" w:sz="0" w:space="0" w:color="auto"/>
        <w:right w:val="none" w:sz="0" w:space="0" w:color="auto"/>
      </w:divBdr>
    </w:div>
    <w:div w:id="781417012">
      <w:bodyDiv w:val="1"/>
      <w:marLeft w:val="0"/>
      <w:marRight w:val="0"/>
      <w:marTop w:val="0"/>
      <w:marBottom w:val="0"/>
      <w:divBdr>
        <w:top w:val="none" w:sz="0" w:space="0" w:color="auto"/>
        <w:left w:val="none" w:sz="0" w:space="0" w:color="auto"/>
        <w:bottom w:val="none" w:sz="0" w:space="0" w:color="auto"/>
        <w:right w:val="none" w:sz="0" w:space="0" w:color="auto"/>
      </w:divBdr>
    </w:div>
    <w:div w:id="782116895">
      <w:bodyDiv w:val="1"/>
      <w:marLeft w:val="0"/>
      <w:marRight w:val="0"/>
      <w:marTop w:val="0"/>
      <w:marBottom w:val="0"/>
      <w:divBdr>
        <w:top w:val="none" w:sz="0" w:space="0" w:color="auto"/>
        <w:left w:val="none" w:sz="0" w:space="0" w:color="auto"/>
        <w:bottom w:val="none" w:sz="0" w:space="0" w:color="auto"/>
        <w:right w:val="none" w:sz="0" w:space="0" w:color="auto"/>
      </w:divBdr>
    </w:div>
    <w:div w:id="826288802">
      <w:bodyDiv w:val="1"/>
      <w:marLeft w:val="0"/>
      <w:marRight w:val="0"/>
      <w:marTop w:val="0"/>
      <w:marBottom w:val="0"/>
      <w:divBdr>
        <w:top w:val="none" w:sz="0" w:space="0" w:color="auto"/>
        <w:left w:val="none" w:sz="0" w:space="0" w:color="auto"/>
        <w:bottom w:val="none" w:sz="0" w:space="0" w:color="auto"/>
        <w:right w:val="none" w:sz="0" w:space="0" w:color="auto"/>
      </w:divBdr>
    </w:div>
    <w:div w:id="845482585">
      <w:bodyDiv w:val="1"/>
      <w:marLeft w:val="0"/>
      <w:marRight w:val="0"/>
      <w:marTop w:val="0"/>
      <w:marBottom w:val="0"/>
      <w:divBdr>
        <w:top w:val="none" w:sz="0" w:space="0" w:color="auto"/>
        <w:left w:val="none" w:sz="0" w:space="0" w:color="auto"/>
        <w:bottom w:val="none" w:sz="0" w:space="0" w:color="auto"/>
        <w:right w:val="none" w:sz="0" w:space="0" w:color="auto"/>
      </w:divBdr>
    </w:div>
    <w:div w:id="859589333">
      <w:bodyDiv w:val="1"/>
      <w:marLeft w:val="0"/>
      <w:marRight w:val="0"/>
      <w:marTop w:val="0"/>
      <w:marBottom w:val="0"/>
      <w:divBdr>
        <w:top w:val="none" w:sz="0" w:space="0" w:color="auto"/>
        <w:left w:val="none" w:sz="0" w:space="0" w:color="auto"/>
        <w:bottom w:val="none" w:sz="0" w:space="0" w:color="auto"/>
        <w:right w:val="none" w:sz="0" w:space="0" w:color="auto"/>
      </w:divBdr>
    </w:div>
    <w:div w:id="882181075">
      <w:bodyDiv w:val="1"/>
      <w:marLeft w:val="0"/>
      <w:marRight w:val="0"/>
      <w:marTop w:val="0"/>
      <w:marBottom w:val="0"/>
      <w:divBdr>
        <w:top w:val="none" w:sz="0" w:space="0" w:color="auto"/>
        <w:left w:val="none" w:sz="0" w:space="0" w:color="auto"/>
        <w:bottom w:val="none" w:sz="0" w:space="0" w:color="auto"/>
        <w:right w:val="none" w:sz="0" w:space="0" w:color="auto"/>
      </w:divBdr>
    </w:div>
    <w:div w:id="890656219">
      <w:bodyDiv w:val="1"/>
      <w:marLeft w:val="0"/>
      <w:marRight w:val="0"/>
      <w:marTop w:val="0"/>
      <w:marBottom w:val="0"/>
      <w:divBdr>
        <w:top w:val="none" w:sz="0" w:space="0" w:color="auto"/>
        <w:left w:val="none" w:sz="0" w:space="0" w:color="auto"/>
        <w:bottom w:val="none" w:sz="0" w:space="0" w:color="auto"/>
        <w:right w:val="none" w:sz="0" w:space="0" w:color="auto"/>
      </w:divBdr>
    </w:div>
    <w:div w:id="914819150">
      <w:bodyDiv w:val="1"/>
      <w:marLeft w:val="0"/>
      <w:marRight w:val="0"/>
      <w:marTop w:val="0"/>
      <w:marBottom w:val="0"/>
      <w:divBdr>
        <w:top w:val="none" w:sz="0" w:space="0" w:color="auto"/>
        <w:left w:val="none" w:sz="0" w:space="0" w:color="auto"/>
        <w:bottom w:val="none" w:sz="0" w:space="0" w:color="auto"/>
        <w:right w:val="none" w:sz="0" w:space="0" w:color="auto"/>
      </w:divBdr>
    </w:div>
    <w:div w:id="950429840">
      <w:bodyDiv w:val="1"/>
      <w:marLeft w:val="0"/>
      <w:marRight w:val="0"/>
      <w:marTop w:val="0"/>
      <w:marBottom w:val="0"/>
      <w:divBdr>
        <w:top w:val="none" w:sz="0" w:space="0" w:color="auto"/>
        <w:left w:val="none" w:sz="0" w:space="0" w:color="auto"/>
        <w:bottom w:val="none" w:sz="0" w:space="0" w:color="auto"/>
        <w:right w:val="none" w:sz="0" w:space="0" w:color="auto"/>
      </w:divBdr>
    </w:div>
    <w:div w:id="983197119">
      <w:bodyDiv w:val="1"/>
      <w:marLeft w:val="0"/>
      <w:marRight w:val="0"/>
      <w:marTop w:val="0"/>
      <w:marBottom w:val="0"/>
      <w:divBdr>
        <w:top w:val="none" w:sz="0" w:space="0" w:color="auto"/>
        <w:left w:val="none" w:sz="0" w:space="0" w:color="auto"/>
        <w:bottom w:val="none" w:sz="0" w:space="0" w:color="auto"/>
        <w:right w:val="none" w:sz="0" w:space="0" w:color="auto"/>
      </w:divBdr>
    </w:div>
    <w:div w:id="1082875490">
      <w:bodyDiv w:val="1"/>
      <w:marLeft w:val="0"/>
      <w:marRight w:val="0"/>
      <w:marTop w:val="0"/>
      <w:marBottom w:val="0"/>
      <w:divBdr>
        <w:top w:val="none" w:sz="0" w:space="0" w:color="auto"/>
        <w:left w:val="none" w:sz="0" w:space="0" w:color="auto"/>
        <w:bottom w:val="none" w:sz="0" w:space="0" w:color="auto"/>
        <w:right w:val="none" w:sz="0" w:space="0" w:color="auto"/>
      </w:divBdr>
    </w:div>
    <w:div w:id="1207450545">
      <w:bodyDiv w:val="1"/>
      <w:marLeft w:val="0"/>
      <w:marRight w:val="0"/>
      <w:marTop w:val="0"/>
      <w:marBottom w:val="0"/>
      <w:divBdr>
        <w:top w:val="none" w:sz="0" w:space="0" w:color="auto"/>
        <w:left w:val="none" w:sz="0" w:space="0" w:color="auto"/>
        <w:bottom w:val="none" w:sz="0" w:space="0" w:color="auto"/>
        <w:right w:val="none" w:sz="0" w:space="0" w:color="auto"/>
      </w:divBdr>
    </w:div>
    <w:div w:id="1284072171">
      <w:bodyDiv w:val="1"/>
      <w:marLeft w:val="0"/>
      <w:marRight w:val="0"/>
      <w:marTop w:val="0"/>
      <w:marBottom w:val="0"/>
      <w:divBdr>
        <w:top w:val="none" w:sz="0" w:space="0" w:color="auto"/>
        <w:left w:val="none" w:sz="0" w:space="0" w:color="auto"/>
        <w:bottom w:val="none" w:sz="0" w:space="0" w:color="auto"/>
        <w:right w:val="none" w:sz="0" w:space="0" w:color="auto"/>
      </w:divBdr>
      <w:divsChild>
        <w:div w:id="136146172">
          <w:marLeft w:val="0"/>
          <w:marRight w:val="0"/>
          <w:marTop w:val="0"/>
          <w:marBottom w:val="0"/>
          <w:divBdr>
            <w:top w:val="none" w:sz="0" w:space="0" w:color="auto"/>
            <w:left w:val="none" w:sz="0" w:space="0" w:color="auto"/>
            <w:bottom w:val="none" w:sz="0" w:space="0" w:color="auto"/>
            <w:right w:val="none" w:sz="0" w:space="0" w:color="auto"/>
          </w:divBdr>
          <w:divsChild>
            <w:div w:id="1308439489">
              <w:marLeft w:val="0"/>
              <w:marRight w:val="0"/>
              <w:marTop w:val="0"/>
              <w:marBottom w:val="0"/>
              <w:divBdr>
                <w:top w:val="none" w:sz="0" w:space="0" w:color="auto"/>
                <w:left w:val="none" w:sz="0" w:space="0" w:color="auto"/>
                <w:bottom w:val="none" w:sz="0" w:space="0" w:color="auto"/>
                <w:right w:val="none" w:sz="0" w:space="0" w:color="auto"/>
              </w:divBdr>
              <w:divsChild>
                <w:div w:id="10168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999711">
          <w:marLeft w:val="0"/>
          <w:marRight w:val="0"/>
          <w:marTop w:val="0"/>
          <w:marBottom w:val="0"/>
          <w:divBdr>
            <w:top w:val="none" w:sz="0" w:space="0" w:color="auto"/>
            <w:left w:val="none" w:sz="0" w:space="0" w:color="auto"/>
            <w:bottom w:val="none" w:sz="0" w:space="0" w:color="auto"/>
            <w:right w:val="none" w:sz="0" w:space="0" w:color="auto"/>
          </w:divBdr>
          <w:divsChild>
            <w:div w:id="1422070175">
              <w:marLeft w:val="0"/>
              <w:marRight w:val="0"/>
              <w:marTop w:val="0"/>
              <w:marBottom w:val="0"/>
              <w:divBdr>
                <w:top w:val="none" w:sz="0" w:space="0" w:color="auto"/>
                <w:left w:val="none" w:sz="0" w:space="0" w:color="auto"/>
                <w:bottom w:val="none" w:sz="0" w:space="0" w:color="auto"/>
                <w:right w:val="none" w:sz="0" w:space="0" w:color="auto"/>
              </w:divBdr>
              <w:divsChild>
                <w:div w:id="1760832744">
                  <w:marLeft w:val="0"/>
                  <w:marRight w:val="0"/>
                  <w:marTop w:val="0"/>
                  <w:marBottom w:val="0"/>
                  <w:divBdr>
                    <w:top w:val="none" w:sz="0" w:space="0" w:color="auto"/>
                    <w:left w:val="none" w:sz="0" w:space="0" w:color="auto"/>
                    <w:bottom w:val="none" w:sz="0" w:space="0" w:color="auto"/>
                    <w:right w:val="none" w:sz="0" w:space="0" w:color="auto"/>
                  </w:divBdr>
                  <w:divsChild>
                    <w:div w:id="62115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669885">
      <w:bodyDiv w:val="1"/>
      <w:marLeft w:val="0"/>
      <w:marRight w:val="0"/>
      <w:marTop w:val="0"/>
      <w:marBottom w:val="0"/>
      <w:divBdr>
        <w:top w:val="none" w:sz="0" w:space="0" w:color="auto"/>
        <w:left w:val="none" w:sz="0" w:space="0" w:color="auto"/>
        <w:bottom w:val="none" w:sz="0" w:space="0" w:color="auto"/>
        <w:right w:val="none" w:sz="0" w:space="0" w:color="auto"/>
      </w:divBdr>
    </w:div>
    <w:div w:id="1317028331">
      <w:bodyDiv w:val="1"/>
      <w:marLeft w:val="0"/>
      <w:marRight w:val="0"/>
      <w:marTop w:val="0"/>
      <w:marBottom w:val="0"/>
      <w:divBdr>
        <w:top w:val="none" w:sz="0" w:space="0" w:color="auto"/>
        <w:left w:val="none" w:sz="0" w:space="0" w:color="auto"/>
        <w:bottom w:val="none" w:sz="0" w:space="0" w:color="auto"/>
        <w:right w:val="none" w:sz="0" w:space="0" w:color="auto"/>
      </w:divBdr>
    </w:div>
    <w:div w:id="1324165791">
      <w:bodyDiv w:val="1"/>
      <w:marLeft w:val="0"/>
      <w:marRight w:val="0"/>
      <w:marTop w:val="0"/>
      <w:marBottom w:val="0"/>
      <w:divBdr>
        <w:top w:val="none" w:sz="0" w:space="0" w:color="auto"/>
        <w:left w:val="none" w:sz="0" w:space="0" w:color="auto"/>
        <w:bottom w:val="none" w:sz="0" w:space="0" w:color="auto"/>
        <w:right w:val="none" w:sz="0" w:space="0" w:color="auto"/>
      </w:divBdr>
    </w:div>
    <w:div w:id="1324314048">
      <w:bodyDiv w:val="1"/>
      <w:marLeft w:val="0"/>
      <w:marRight w:val="0"/>
      <w:marTop w:val="0"/>
      <w:marBottom w:val="0"/>
      <w:divBdr>
        <w:top w:val="none" w:sz="0" w:space="0" w:color="auto"/>
        <w:left w:val="none" w:sz="0" w:space="0" w:color="auto"/>
        <w:bottom w:val="none" w:sz="0" w:space="0" w:color="auto"/>
        <w:right w:val="none" w:sz="0" w:space="0" w:color="auto"/>
      </w:divBdr>
    </w:div>
    <w:div w:id="1351177918">
      <w:bodyDiv w:val="1"/>
      <w:marLeft w:val="0"/>
      <w:marRight w:val="0"/>
      <w:marTop w:val="0"/>
      <w:marBottom w:val="0"/>
      <w:divBdr>
        <w:top w:val="none" w:sz="0" w:space="0" w:color="auto"/>
        <w:left w:val="none" w:sz="0" w:space="0" w:color="auto"/>
        <w:bottom w:val="none" w:sz="0" w:space="0" w:color="auto"/>
        <w:right w:val="none" w:sz="0" w:space="0" w:color="auto"/>
      </w:divBdr>
    </w:div>
    <w:div w:id="1386373989">
      <w:bodyDiv w:val="1"/>
      <w:marLeft w:val="0"/>
      <w:marRight w:val="0"/>
      <w:marTop w:val="0"/>
      <w:marBottom w:val="0"/>
      <w:divBdr>
        <w:top w:val="none" w:sz="0" w:space="0" w:color="auto"/>
        <w:left w:val="none" w:sz="0" w:space="0" w:color="auto"/>
        <w:bottom w:val="none" w:sz="0" w:space="0" w:color="auto"/>
        <w:right w:val="none" w:sz="0" w:space="0" w:color="auto"/>
      </w:divBdr>
    </w:div>
    <w:div w:id="1425613965">
      <w:bodyDiv w:val="1"/>
      <w:marLeft w:val="0"/>
      <w:marRight w:val="0"/>
      <w:marTop w:val="0"/>
      <w:marBottom w:val="0"/>
      <w:divBdr>
        <w:top w:val="none" w:sz="0" w:space="0" w:color="auto"/>
        <w:left w:val="none" w:sz="0" w:space="0" w:color="auto"/>
        <w:bottom w:val="none" w:sz="0" w:space="0" w:color="auto"/>
        <w:right w:val="none" w:sz="0" w:space="0" w:color="auto"/>
      </w:divBdr>
    </w:div>
    <w:div w:id="1435900834">
      <w:bodyDiv w:val="1"/>
      <w:marLeft w:val="0"/>
      <w:marRight w:val="0"/>
      <w:marTop w:val="0"/>
      <w:marBottom w:val="0"/>
      <w:divBdr>
        <w:top w:val="none" w:sz="0" w:space="0" w:color="auto"/>
        <w:left w:val="none" w:sz="0" w:space="0" w:color="auto"/>
        <w:bottom w:val="none" w:sz="0" w:space="0" w:color="auto"/>
        <w:right w:val="none" w:sz="0" w:space="0" w:color="auto"/>
      </w:divBdr>
    </w:div>
    <w:div w:id="1455952316">
      <w:bodyDiv w:val="1"/>
      <w:marLeft w:val="0"/>
      <w:marRight w:val="0"/>
      <w:marTop w:val="0"/>
      <w:marBottom w:val="0"/>
      <w:divBdr>
        <w:top w:val="none" w:sz="0" w:space="0" w:color="auto"/>
        <w:left w:val="none" w:sz="0" w:space="0" w:color="auto"/>
        <w:bottom w:val="none" w:sz="0" w:space="0" w:color="auto"/>
        <w:right w:val="none" w:sz="0" w:space="0" w:color="auto"/>
      </w:divBdr>
    </w:div>
    <w:div w:id="1570728882">
      <w:bodyDiv w:val="1"/>
      <w:marLeft w:val="0"/>
      <w:marRight w:val="0"/>
      <w:marTop w:val="0"/>
      <w:marBottom w:val="0"/>
      <w:divBdr>
        <w:top w:val="none" w:sz="0" w:space="0" w:color="auto"/>
        <w:left w:val="none" w:sz="0" w:space="0" w:color="auto"/>
        <w:bottom w:val="none" w:sz="0" w:space="0" w:color="auto"/>
        <w:right w:val="none" w:sz="0" w:space="0" w:color="auto"/>
      </w:divBdr>
    </w:div>
    <w:div w:id="1605916071">
      <w:bodyDiv w:val="1"/>
      <w:marLeft w:val="0"/>
      <w:marRight w:val="0"/>
      <w:marTop w:val="0"/>
      <w:marBottom w:val="0"/>
      <w:divBdr>
        <w:top w:val="none" w:sz="0" w:space="0" w:color="auto"/>
        <w:left w:val="none" w:sz="0" w:space="0" w:color="auto"/>
        <w:bottom w:val="none" w:sz="0" w:space="0" w:color="auto"/>
        <w:right w:val="none" w:sz="0" w:space="0" w:color="auto"/>
      </w:divBdr>
    </w:div>
    <w:div w:id="1705905698">
      <w:bodyDiv w:val="1"/>
      <w:marLeft w:val="0"/>
      <w:marRight w:val="0"/>
      <w:marTop w:val="0"/>
      <w:marBottom w:val="0"/>
      <w:divBdr>
        <w:top w:val="none" w:sz="0" w:space="0" w:color="auto"/>
        <w:left w:val="none" w:sz="0" w:space="0" w:color="auto"/>
        <w:bottom w:val="none" w:sz="0" w:space="0" w:color="auto"/>
        <w:right w:val="none" w:sz="0" w:space="0" w:color="auto"/>
      </w:divBdr>
    </w:div>
    <w:div w:id="1711494715">
      <w:bodyDiv w:val="1"/>
      <w:marLeft w:val="0"/>
      <w:marRight w:val="0"/>
      <w:marTop w:val="0"/>
      <w:marBottom w:val="0"/>
      <w:divBdr>
        <w:top w:val="none" w:sz="0" w:space="0" w:color="auto"/>
        <w:left w:val="none" w:sz="0" w:space="0" w:color="auto"/>
        <w:bottom w:val="none" w:sz="0" w:space="0" w:color="auto"/>
        <w:right w:val="none" w:sz="0" w:space="0" w:color="auto"/>
      </w:divBdr>
    </w:div>
    <w:div w:id="1723287071">
      <w:bodyDiv w:val="1"/>
      <w:marLeft w:val="0"/>
      <w:marRight w:val="0"/>
      <w:marTop w:val="0"/>
      <w:marBottom w:val="0"/>
      <w:divBdr>
        <w:top w:val="none" w:sz="0" w:space="0" w:color="auto"/>
        <w:left w:val="none" w:sz="0" w:space="0" w:color="auto"/>
        <w:bottom w:val="none" w:sz="0" w:space="0" w:color="auto"/>
        <w:right w:val="none" w:sz="0" w:space="0" w:color="auto"/>
      </w:divBdr>
      <w:divsChild>
        <w:div w:id="1229682289">
          <w:marLeft w:val="0"/>
          <w:marRight w:val="0"/>
          <w:marTop w:val="0"/>
          <w:marBottom w:val="0"/>
          <w:divBdr>
            <w:top w:val="none" w:sz="0" w:space="0" w:color="auto"/>
            <w:left w:val="none" w:sz="0" w:space="0" w:color="auto"/>
            <w:bottom w:val="none" w:sz="0" w:space="0" w:color="auto"/>
            <w:right w:val="none" w:sz="0" w:space="0" w:color="auto"/>
          </w:divBdr>
          <w:divsChild>
            <w:div w:id="231353172">
              <w:marLeft w:val="0"/>
              <w:marRight w:val="0"/>
              <w:marTop w:val="0"/>
              <w:marBottom w:val="0"/>
              <w:divBdr>
                <w:top w:val="none" w:sz="0" w:space="0" w:color="auto"/>
                <w:left w:val="none" w:sz="0" w:space="0" w:color="auto"/>
                <w:bottom w:val="none" w:sz="0" w:space="0" w:color="auto"/>
                <w:right w:val="none" w:sz="0" w:space="0" w:color="auto"/>
              </w:divBdr>
              <w:divsChild>
                <w:div w:id="1423641958">
                  <w:marLeft w:val="0"/>
                  <w:marRight w:val="0"/>
                  <w:marTop w:val="0"/>
                  <w:marBottom w:val="0"/>
                  <w:divBdr>
                    <w:top w:val="none" w:sz="0" w:space="0" w:color="auto"/>
                    <w:left w:val="none" w:sz="0" w:space="0" w:color="auto"/>
                    <w:bottom w:val="none" w:sz="0" w:space="0" w:color="auto"/>
                    <w:right w:val="none" w:sz="0" w:space="0" w:color="auto"/>
                  </w:divBdr>
                  <w:divsChild>
                    <w:div w:id="1561362270">
                      <w:marLeft w:val="0"/>
                      <w:marRight w:val="0"/>
                      <w:marTop w:val="0"/>
                      <w:marBottom w:val="0"/>
                      <w:divBdr>
                        <w:top w:val="none" w:sz="0" w:space="0" w:color="auto"/>
                        <w:left w:val="none" w:sz="0" w:space="0" w:color="auto"/>
                        <w:bottom w:val="none" w:sz="0" w:space="0" w:color="auto"/>
                        <w:right w:val="none" w:sz="0" w:space="0" w:color="auto"/>
                      </w:divBdr>
                      <w:divsChild>
                        <w:div w:id="705909741">
                          <w:marLeft w:val="0"/>
                          <w:marRight w:val="0"/>
                          <w:marTop w:val="0"/>
                          <w:marBottom w:val="0"/>
                          <w:divBdr>
                            <w:top w:val="none" w:sz="0" w:space="0" w:color="auto"/>
                            <w:left w:val="none" w:sz="0" w:space="0" w:color="auto"/>
                            <w:bottom w:val="none" w:sz="0" w:space="0" w:color="auto"/>
                            <w:right w:val="none" w:sz="0" w:space="0" w:color="auto"/>
                          </w:divBdr>
                          <w:divsChild>
                            <w:div w:id="2136022119">
                              <w:marLeft w:val="0"/>
                              <w:marRight w:val="0"/>
                              <w:marTop w:val="0"/>
                              <w:marBottom w:val="0"/>
                              <w:divBdr>
                                <w:top w:val="none" w:sz="0" w:space="0" w:color="auto"/>
                                <w:left w:val="none" w:sz="0" w:space="0" w:color="auto"/>
                                <w:bottom w:val="none" w:sz="0" w:space="0" w:color="auto"/>
                                <w:right w:val="none" w:sz="0" w:space="0" w:color="auto"/>
                              </w:divBdr>
                              <w:divsChild>
                                <w:div w:id="1622951284">
                                  <w:marLeft w:val="0"/>
                                  <w:marRight w:val="0"/>
                                  <w:marTop w:val="0"/>
                                  <w:marBottom w:val="0"/>
                                  <w:divBdr>
                                    <w:top w:val="none" w:sz="0" w:space="0" w:color="auto"/>
                                    <w:left w:val="none" w:sz="0" w:space="0" w:color="auto"/>
                                    <w:bottom w:val="none" w:sz="0" w:space="0" w:color="auto"/>
                                    <w:right w:val="none" w:sz="0" w:space="0" w:color="auto"/>
                                  </w:divBdr>
                                  <w:divsChild>
                                    <w:div w:id="1559126971">
                                      <w:marLeft w:val="0"/>
                                      <w:marRight w:val="0"/>
                                      <w:marTop w:val="0"/>
                                      <w:marBottom w:val="0"/>
                                      <w:divBdr>
                                        <w:top w:val="none" w:sz="0" w:space="0" w:color="auto"/>
                                        <w:left w:val="none" w:sz="0" w:space="0" w:color="auto"/>
                                        <w:bottom w:val="none" w:sz="0" w:space="0" w:color="auto"/>
                                        <w:right w:val="none" w:sz="0" w:space="0" w:color="auto"/>
                                      </w:divBdr>
                                    </w:div>
                                    <w:div w:id="1418557431">
                                      <w:marLeft w:val="0"/>
                                      <w:marRight w:val="0"/>
                                      <w:marTop w:val="0"/>
                                      <w:marBottom w:val="0"/>
                                      <w:divBdr>
                                        <w:top w:val="none" w:sz="0" w:space="0" w:color="auto"/>
                                        <w:left w:val="none" w:sz="0" w:space="0" w:color="auto"/>
                                        <w:bottom w:val="none" w:sz="0" w:space="0" w:color="auto"/>
                                        <w:right w:val="none" w:sz="0" w:space="0" w:color="auto"/>
                                      </w:divBdr>
                                      <w:divsChild>
                                        <w:div w:id="934021820">
                                          <w:marLeft w:val="0"/>
                                          <w:marRight w:val="165"/>
                                          <w:marTop w:val="150"/>
                                          <w:marBottom w:val="0"/>
                                          <w:divBdr>
                                            <w:top w:val="none" w:sz="0" w:space="0" w:color="auto"/>
                                            <w:left w:val="none" w:sz="0" w:space="0" w:color="auto"/>
                                            <w:bottom w:val="none" w:sz="0" w:space="0" w:color="auto"/>
                                            <w:right w:val="none" w:sz="0" w:space="0" w:color="auto"/>
                                          </w:divBdr>
                                          <w:divsChild>
                                            <w:div w:id="1163400642">
                                              <w:marLeft w:val="0"/>
                                              <w:marRight w:val="0"/>
                                              <w:marTop w:val="0"/>
                                              <w:marBottom w:val="0"/>
                                              <w:divBdr>
                                                <w:top w:val="none" w:sz="0" w:space="0" w:color="auto"/>
                                                <w:left w:val="none" w:sz="0" w:space="0" w:color="auto"/>
                                                <w:bottom w:val="none" w:sz="0" w:space="0" w:color="auto"/>
                                                <w:right w:val="none" w:sz="0" w:space="0" w:color="auto"/>
                                              </w:divBdr>
                                              <w:divsChild>
                                                <w:div w:id="55354676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277414">
      <w:bodyDiv w:val="1"/>
      <w:marLeft w:val="0"/>
      <w:marRight w:val="0"/>
      <w:marTop w:val="0"/>
      <w:marBottom w:val="0"/>
      <w:divBdr>
        <w:top w:val="none" w:sz="0" w:space="0" w:color="auto"/>
        <w:left w:val="none" w:sz="0" w:space="0" w:color="auto"/>
        <w:bottom w:val="none" w:sz="0" w:space="0" w:color="auto"/>
        <w:right w:val="none" w:sz="0" w:space="0" w:color="auto"/>
      </w:divBdr>
    </w:div>
    <w:div w:id="1735659838">
      <w:bodyDiv w:val="1"/>
      <w:marLeft w:val="0"/>
      <w:marRight w:val="0"/>
      <w:marTop w:val="0"/>
      <w:marBottom w:val="0"/>
      <w:divBdr>
        <w:top w:val="none" w:sz="0" w:space="0" w:color="auto"/>
        <w:left w:val="none" w:sz="0" w:space="0" w:color="auto"/>
        <w:bottom w:val="none" w:sz="0" w:space="0" w:color="auto"/>
        <w:right w:val="none" w:sz="0" w:space="0" w:color="auto"/>
      </w:divBdr>
    </w:div>
    <w:div w:id="1742554788">
      <w:bodyDiv w:val="1"/>
      <w:marLeft w:val="0"/>
      <w:marRight w:val="0"/>
      <w:marTop w:val="0"/>
      <w:marBottom w:val="0"/>
      <w:divBdr>
        <w:top w:val="none" w:sz="0" w:space="0" w:color="auto"/>
        <w:left w:val="none" w:sz="0" w:space="0" w:color="auto"/>
        <w:bottom w:val="none" w:sz="0" w:space="0" w:color="auto"/>
        <w:right w:val="none" w:sz="0" w:space="0" w:color="auto"/>
      </w:divBdr>
    </w:div>
    <w:div w:id="1757750085">
      <w:bodyDiv w:val="1"/>
      <w:marLeft w:val="0"/>
      <w:marRight w:val="0"/>
      <w:marTop w:val="0"/>
      <w:marBottom w:val="0"/>
      <w:divBdr>
        <w:top w:val="none" w:sz="0" w:space="0" w:color="auto"/>
        <w:left w:val="none" w:sz="0" w:space="0" w:color="auto"/>
        <w:bottom w:val="none" w:sz="0" w:space="0" w:color="auto"/>
        <w:right w:val="none" w:sz="0" w:space="0" w:color="auto"/>
      </w:divBdr>
    </w:div>
    <w:div w:id="1774546099">
      <w:bodyDiv w:val="1"/>
      <w:marLeft w:val="0"/>
      <w:marRight w:val="0"/>
      <w:marTop w:val="0"/>
      <w:marBottom w:val="0"/>
      <w:divBdr>
        <w:top w:val="none" w:sz="0" w:space="0" w:color="auto"/>
        <w:left w:val="none" w:sz="0" w:space="0" w:color="auto"/>
        <w:bottom w:val="none" w:sz="0" w:space="0" w:color="auto"/>
        <w:right w:val="none" w:sz="0" w:space="0" w:color="auto"/>
      </w:divBdr>
    </w:div>
    <w:div w:id="1788356628">
      <w:bodyDiv w:val="1"/>
      <w:marLeft w:val="0"/>
      <w:marRight w:val="0"/>
      <w:marTop w:val="0"/>
      <w:marBottom w:val="0"/>
      <w:divBdr>
        <w:top w:val="none" w:sz="0" w:space="0" w:color="auto"/>
        <w:left w:val="none" w:sz="0" w:space="0" w:color="auto"/>
        <w:bottom w:val="none" w:sz="0" w:space="0" w:color="auto"/>
        <w:right w:val="none" w:sz="0" w:space="0" w:color="auto"/>
      </w:divBdr>
    </w:div>
    <w:div w:id="1826239473">
      <w:bodyDiv w:val="1"/>
      <w:marLeft w:val="0"/>
      <w:marRight w:val="0"/>
      <w:marTop w:val="0"/>
      <w:marBottom w:val="0"/>
      <w:divBdr>
        <w:top w:val="none" w:sz="0" w:space="0" w:color="auto"/>
        <w:left w:val="none" w:sz="0" w:space="0" w:color="auto"/>
        <w:bottom w:val="none" w:sz="0" w:space="0" w:color="auto"/>
        <w:right w:val="none" w:sz="0" w:space="0" w:color="auto"/>
      </w:divBdr>
    </w:div>
    <w:div w:id="1898710994">
      <w:bodyDiv w:val="1"/>
      <w:marLeft w:val="0"/>
      <w:marRight w:val="0"/>
      <w:marTop w:val="0"/>
      <w:marBottom w:val="0"/>
      <w:divBdr>
        <w:top w:val="none" w:sz="0" w:space="0" w:color="auto"/>
        <w:left w:val="none" w:sz="0" w:space="0" w:color="auto"/>
        <w:bottom w:val="none" w:sz="0" w:space="0" w:color="auto"/>
        <w:right w:val="none" w:sz="0" w:space="0" w:color="auto"/>
      </w:divBdr>
    </w:div>
    <w:div w:id="1899780573">
      <w:bodyDiv w:val="1"/>
      <w:marLeft w:val="0"/>
      <w:marRight w:val="0"/>
      <w:marTop w:val="0"/>
      <w:marBottom w:val="0"/>
      <w:divBdr>
        <w:top w:val="none" w:sz="0" w:space="0" w:color="auto"/>
        <w:left w:val="none" w:sz="0" w:space="0" w:color="auto"/>
        <w:bottom w:val="none" w:sz="0" w:space="0" w:color="auto"/>
        <w:right w:val="none" w:sz="0" w:space="0" w:color="auto"/>
      </w:divBdr>
    </w:div>
    <w:div w:id="1966159309">
      <w:bodyDiv w:val="1"/>
      <w:marLeft w:val="0"/>
      <w:marRight w:val="0"/>
      <w:marTop w:val="0"/>
      <w:marBottom w:val="0"/>
      <w:divBdr>
        <w:top w:val="none" w:sz="0" w:space="0" w:color="auto"/>
        <w:left w:val="none" w:sz="0" w:space="0" w:color="auto"/>
        <w:bottom w:val="none" w:sz="0" w:space="0" w:color="auto"/>
        <w:right w:val="none" w:sz="0" w:space="0" w:color="auto"/>
      </w:divBdr>
    </w:div>
    <w:div w:id="1972861984">
      <w:bodyDiv w:val="1"/>
      <w:marLeft w:val="0"/>
      <w:marRight w:val="0"/>
      <w:marTop w:val="0"/>
      <w:marBottom w:val="0"/>
      <w:divBdr>
        <w:top w:val="none" w:sz="0" w:space="0" w:color="auto"/>
        <w:left w:val="none" w:sz="0" w:space="0" w:color="auto"/>
        <w:bottom w:val="none" w:sz="0" w:space="0" w:color="auto"/>
        <w:right w:val="none" w:sz="0" w:space="0" w:color="auto"/>
      </w:divBdr>
    </w:div>
    <w:div w:id="2030057909">
      <w:bodyDiv w:val="1"/>
      <w:marLeft w:val="0"/>
      <w:marRight w:val="0"/>
      <w:marTop w:val="0"/>
      <w:marBottom w:val="0"/>
      <w:divBdr>
        <w:top w:val="none" w:sz="0" w:space="0" w:color="auto"/>
        <w:left w:val="none" w:sz="0" w:space="0" w:color="auto"/>
        <w:bottom w:val="none" w:sz="0" w:space="0" w:color="auto"/>
        <w:right w:val="none" w:sz="0" w:space="0" w:color="auto"/>
      </w:divBdr>
    </w:div>
    <w:div w:id="2065450568">
      <w:bodyDiv w:val="1"/>
      <w:marLeft w:val="0"/>
      <w:marRight w:val="0"/>
      <w:marTop w:val="0"/>
      <w:marBottom w:val="0"/>
      <w:divBdr>
        <w:top w:val="none" w:sz="0" w:space="0" w:color="auto"/>
        <w:left w:val="none" w:sz="0" w:space="0" w:color="auto"/>
        <w:bottom w:val="none" w:sz="0" w:space="0" w:color="auto"/>
        <w:right w:val="none" w:sz="0" w:space="0" w:color="auto"/>
      </w:divBdr>
    </w:div>
    <w:div w:id="2072651792">
      <w:bodyDiv w:val="1"/>
      <w:marLeft w:val="0"/>
      <w:marRight w:val="0"/>
      <w:marTop w:val="0"/>
      <w:marBottom w:val="0"/>
      <w:divBdr>
        <w:top w:val="none" w:sz="0" w:space="0" w:color="auto"/>
        <w:left w:val="none" w:sz="0" w:space="0" w:color="auto"/>
        <w:bottom w:val="none" w:sz="0" w:space="0" w:color="auto"/>
        <w:right w:val="none" w:sz="0" w:space="0" w:color="auto"/>
      </w:divBdr>
    </w:div>
    <w:div w:id="2092047584">
      <w:bodyDiv w:val="1"/>
      <w:marLeft w:val="0"/>
      <w:marRight w:val="0"/>
      <w:marTop w:val="0"/>
      <w:marBottom w:val="0"/>
      <w:divBdr>
        <w:top w:val="none" w:sz="0" w:space="0" w:color="auto"/>
        <w:left w:val="none" w:sz="0" w:space="0" w:color="auto"/>
        <w:bottom w:val="none" w:sz="0" w:space="0" w:color="auto"/>
        <w:right w:val="none" w:sz="0" w:space="0" w:color="auto"/>
      </w:divBdr>
    </w:div>
    <w:div w:id="2114933084">
      <w:bodyDiv w:val="1"/>
      <w:marLeft w:val="0"/>
      <w:marRight w:val="0"/>
      <w:marTop w:val="0"/>
      <w:marBottom w:val="0"/>
      <w:divBdr>
        <w:top w:val="none" w:sz="0" w:space="0" w:color="auto"/>
        <w:left w:val="none" w:sz="0" w:space="0" w:color="auto"/>
        <w:bottom w:val="none" w:sz="0" w:space="0" w:color="auto"/>
        <w:right w:val="none" w:sz="0" w:space="0" w:color="auto"/>
      </w:divBdr>
    </w:div>
    <w:div w:id="211655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347CB-238B-49A5-BE3A-479E6A35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2349</Words>
  <Characters>13394</Characters>
  <Application>Microsoft Office Word</Application>
  <DocSecurity>0</DocSecurity>
  <Lines>111</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2019-08-01T09:19:00Z</dcterms:created>
  <dcterms:modified xsi:type="dcterms:W3CDTF">2021-12-17T15:53:00Z</dcterms:modified>
</cp:coreProperties>
</file>